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40" w:type="dxa"/>
        <w:tblInd w:w="-34" w:type="dxa"/>
        <w:tblLook w:val="01E0" w:firstRow="1" w:lastRow="1" w:firstColumn="1" w:lastColumn="1" w:noHBand="0" w:noVBand="0"/>
      </w:tblPr>
      <w:tblGrid>
        <w:gridCol w:w="4253"/>
        <w:gridCol w:w="5287"/>
      </w:tblGrid>
      <w:tr w:rsidR="00E24288" w:rsidTr="000504AD">
        <w:tc>
          <w:tcPr>
            <w:tcW w:w="4253" w:type="dxa"/>
          </w:tcPr>
          <w:p w:rsidR="00E24288" w:rsidRPr="0099286C" w:rsidRDefault="00E24288" w:rsidP="000504AD">
            <w:pPr>
              <w:tabs>
                <w:tab w:val="left" w:pos="0"/>
              </w:tabs>
              <w:spacing w:before="0" w:after="0" w:line="264" w:lineRule="auto"/>
              <w:rPr>
                <w:b/>
                <w:sz w:val="24"/>
                <w:szCs w:val="24"/>
              </w:rPr>
            </w:pPr>
            <w:bookmarkStart w:id="0" w:name="_GoBack"/>
            <w:bookmarkEnd w:id="0"/>
            <w:r w:rsidRPr="0099286C">
              <w:rPr>
                <w:b/>
                <w:sz w:val="24"/>
                <w:szCs w:val="24"/>
              </w:rPr>
              <w:t xml:space="preserve">HỘI PHỤ NỮ CA </w:t>
            </w:r>
            <w:r w:rsidR="00167851">
              <w:rPr>
                <w:b/>
                <w:sz w:val="24"/>
                <w:szCs w:val="24"/>
              </w:rPr>
              <w:t>HUYỆN</w:t>
            </w:r>
            <w:r w:rsidRPr="0099286C">
              <w:rPr>
                <w:b/>
                <w:sz w:val="24"/>
                <w:szCs w:val="24"/>
              </w:rPr>
              <w:t xml:space="preserve"> </w:t>
            </w:r>
            <w:r w:rsidR="00167851">
              <w:rPr>
                <w:b/>
                <w:sz w:val="24"/>
                <w:szCs w:val="24"/>
              </w:rPr>
              <w:t>BÌNH LỤC</w:t>
            </w:r>
          </w:p>
          <w:p w:rsidR="00E24288" w:rsidRDefault="00E24288" w:rsidP="000504AD">
            <w:pPr>
              <w:spacing w:before="0" w:after="0" w:line="264" w:lineRule="auto"/>
              <w:jc w:val="center"/>
              <w:rPr>
                <w:b/>
                <w:sz w:val="24"/>
              </w:rPr>
            </w:pPr>
            <w:r>
              <w:rPr>
                <w:noProof/>
              </w:rPr>
              <mc:AlternateContent>
                <mc:Choice Requires="wps">
                  <w:drawing>
                    <wp:anchor distT="0" distB="0" distL="114300" distR="114300" simplePos="0" relativeHeight="251659264" behindDoc="0" locked="0" layoutInCell="1" allowOverlap="1" wp14:anchorId="591B2F9F" wp14:editId="02FEDE93">
                      <wp:simplePos x="0" y="0"/>
                      <wp:positionH relativeFrom="column">
                        <wp:posOffset>781380</wp:posOffset>
                      </wp:positionH>
                      <wp:positionV relativeFrom="paragraph">
                        <wp:posOffset>204470</wp:posOffset>
                      </wp:positionV>
                      <wp:extent cx="1049020" cy="0"/>
                      <wp:effectExtent l="0" t="0" r="1778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9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5pt,16.1pt" to="144.1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eoI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"/>
                  </w:pict>
                </mc:Fallback>
              </mc:AlternateContent>
            </w:r>
            <w:r>
              <w:rPr>
                <w:b/>
                <w:sz w:val="26"/>
              </w:rPr>
              <w:t>BAN CHẤP HÀNH</w:t>
            </w:r>
          </w:p>
          <w:p w:rsidR="00E24288" w:rsidRDefault="00E24288" w:rsidP="000504AD">
            <w:pPr>
              <w:spacing w:before="0" w:after="0" w:line="264" w:lineRule="auto"/>
              <w:ind w:left="-108"/>
            </w:pPr>
            <w:r>
              <w:t xml:space="preserve">                        </w:t>
            </w:r>
          </w:p>
          <w:p w:rsidR="00E24288" w:rsidRDefault="00E24288" w:rsidP="000504AD">
            <w:pPr>
              <w:spacing w:before="0" w:after="0" w:line="264" w:lineRule="auto"/>
              <w:ind w:left="-108"/>
              <w:rPr>
                <w:sz w:val="24"/>
              </w:rPr>
            </w:pPr>
            <w:r>
              <w:t xml:space="preserve">                     DỰ THẢO</w:t>
            </w:r>
          </w:p>
        </w:tc>
        <w:tc>
          <w:tcPr>
            <w:tcW w:w="5287" w:type="dxa"/>
          </w:tcPr>
          <w:p w:rsidR="00E24288" w:rsidRDefault="00E24288" w:rsidP="000504AD">
            <w:pPr>
              <w:spacing w:before="0" w:after="0" w:line="264" w:lineRule="auto"/>
              <w:jc w:val="center"/>
              <w:rPr>
                <w:b/>
                <w:sz w:val="24"/>
              </w:rPr>
            </w:pPr>
            <w:r>
              <w:rPr>
                <w:b/>
                <w:sz w:val="24"/>
              </w:rPr>
              <w:t xml:space="preserve">CỘNG HOÀ XÃ HỘI CHỦ NGHĨA VIỆT </w:t>
            </w:r>
            <w:smartTag w:uri="urn:schemas-microsoft-com:office:smarttags" w:element="place">
              <w:smartTag w:uri="urn:schemas-microsoft-com:office:smarttags" w:element="country-region">
                <w:r>
                  <w:rPr>
                    <w:b/>
                    <w:sz w:val="24"/>
                  </w:rPr>
                  <w:t>NAM</w:t>
                </w:r>
              </w:smartTag>
            </w:smartTag>
          </w:p>
          <w:p w:rsidR="00E24288" w:rsidRDefault="00E24288" w:rsidP="000504AD">
            <w:pPr>
              <w:spacing w:before="0" w:after="0" w:line="264" w:lineRule="auto"/>
              <w:jc w:val="center"/>
            </w:pPr>
            <w:r>
              <w:rPr>
                <w:b/>
              </w:rPr>
              <w:t>Độc lập - Tự do - Hạnh phúc</w:t>
            </w:r>
          </w:p>
          <w:p w:rsidR="00E24288" w:rsidRDefault="00E24288" w:rsidP="000504AD">
            <w:pPr>
              <w:spacing w:before="0" w:after="0" w:line="264" w:lineRule="auto"/>
              <w:jc w:val="center"/>
              <w:rPr>
                <w:sz w:val="16"/>
              </w:rPr>
            </w:pPr>
            <w:r>
              <w:rPr>
                <w:noProof/>
              </w:rPr>
              <mc:AlternateContent>
                <mc:Choice Requires="wps">
                  <w:drawing>
                    <wp:anchor distT="0" distB="0" distL="114300" distR="114300" simplePos="0" relativeHeight="251660288" behindDoc="0" locked="0" layoutInCell="1" allowOverlap="1" wp14:anchorId="06AD71E4" wp14:editId="46F6EC0E">
                      <wp:simplePos x="0" y="0"/>
                      <wp:positionH relativeFrom="column">
                        <wp:posOffset>598170</wp:posOffset>
                      </wp:positionH>
                      <wp:positionV relativeFrom="paragraph">
                        <wp:posOffset>19050</wp:posOffset>
                      </wp:positionV>
                      <wp:extent cx="2075180" cy="0"/>
                      <wp:effectExtent l="7620" t="9525" r="1270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5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pt,1.5pt" to="21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7H/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n6NM3m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"/>
                  </w:pict>
                </mc:Fallback>
              </mc:AlternateContent>
            </w:r>
          </w:p>
          <w:p w:rsidR="00E24288" w:rsidRDefault="00E24288" w:rsidP="00EF15E5">
            <w:pPr>
              <w:spacing w:before="0" w:after="0" w:line="264" w:lineRule="auto"/>
              <w:jc w:val="center"/>
              <w:rPr>
                <w:i/>
              </w:rPr>
            </w:pPr>
            <w:r>
              <w:rPr>
                <w:i/>
              </w:rPr>
              <w:t xml:space="preserve">       </w:t>
            </w:r>
            <w:r w:rsidR="00167851">
              <w:rPr>
                <w:i/>
              </w:rPr>
              <w:t>Bình Lục</w:t>
            </w:r>
            <w:r>
              <w:rPr>
                <w:i/>
              </w:rPr>
              <w:t xml:space="preserve">, ngày    tháng </w:t>
            </w:r>
            <w:r w:rsidR="00EF15E5">
              <w:rPr>
                <w:i/>
              </w:rPr>
              <w:t xml:space="preserve"> </w:t>
            </w:r>
            <w:r>
              <w:rPr>
                <w:i/>
              </w:rPr>
              <w:t xml:space="preserve">  năm 2021</w:t>
            </w:r>
          </w:p>
        </w:tc>
      </w:tr>
    </w:tbl>
    <w:p w:rsidR="00E24288" w:rsidRDefault="00E24288" w:rsidP="00E24288">
      <w:pPr>
        <w:spacing w:line="264" w:lineRule="auto"/>
        <w:rPr>
          <w:sz w:val="10"/>
        </w:rPr>
      </w:pPr>
    </w:p>
    <w:p w:rsidR="00E24288" w:rsidRDefault="00E24288" w:rsidP="00E24288">
      <w:pPr>
        <w:tabs>
          <w:tab w:val="center" w:pos="4536"/>
          <w:tab w:val="left" w:pos="6011"/>
        </w:tabs>
        <w:spacing w:before="0" w:after="0" w:line="264" w:lineRule="auto"/>
        <w:jc w:val="left"/>
        <w:rPr>
          <w:b/>
          <w:sz w:val="2"/>
        </w:rPr>
      </w:pPr>
      <w:r>
        <w:rPr>
          <w:b/>
        </w:rPr>
        <w:tab/>
      </w:r>
    </w:p>
    <w:p w:rsidR="00E24288" w:rsidRDefault="00E24288" w:rsidP="00E24288">
      <w:pPr>
        <w:tabs>
          <w:tab w:val="center" w:pos="4536"/>
          <w:tab w:val="left" w:pos="6011"/>
        </w:tabs>
        <w:spacing w:before="0" w:after="0" w:line="264" w:lineRule="auto"/>
        <w:jc w:val="center"/>
        <w:outlineLvl w:val="0"/>
        <w:rPr>
          <w:b/>
          <w:sz w:val="30"/>
        </w:rPr>
      </w:pPr>
      <w:r>
        <w:rPr>
          <w:b/>
          <w:sz w:val="30"/>
        </w:rPr>
        <w:t>BÁO CÁO</w:t>
      </w:r>
    </w:p>
    <w:p w:rsidR="00E24288" w:rsidRDefault="00E24288" w:rsidP="00E24288">
      <w:pPr>
        <w:tabs>
          <w:tab w:val="center" w:pos="4536"/>
          <w:tab w:val="left" w:pos="6011"/>
        </w:tabs>
        <w:spacing w:before="0" w:after="0" w:line="264" w:lineRule="auto"/>
        <w:jc w:val="center"/>
        <w:outlineLvl w:val="0"/>
        <w:rPr>
          <w:b/>
        </w:rPr>
      </w:pPr>
      <w:r>
        <w:rPr>
          <w:b/>
        </w:rPr>
        <w:t xml:space="preserve">Của Ban chấp hành Hội phụ nữ Công an </w:t>
      </w:r>
      <w:r w:rsidR="00167851">
        <w:rPr>
          <w:b/>
        </w:rPr>
        <w:t>huyện</w:t>
      </w:r>
      <w:r>
        <w:rPr>
          <w:b/>
        </w:rPr>
        <w:t xml:space="preserve"> khóa III</w:t>
      </w:r>
    </w:p>
    <w:p w:rsidR="00E24288" w:rsidRDefault="00E24288" w:rsidP="00E24288">
      <w:pPr>
        <w:tabs>
          <w:tab w:val="center" w:pos="4536"/>
          <w:tab w:val="left" w:pos="6011"/>
        </w:tabs>
        <w:spacing w:before="0" w:after="0" w:line="264" w:lineRule="auto"/>
        <w:jc w:val="center"/>
        <w:outlineLvl w:val="0"/>
        <w:rPr>
          <w:b/>
        </w:rPr>
      </w:pPr>
      <w:r>
        <w:rPr>
          <w:b/>
        </w:rPr>
        <w:t xml:space="preserve">trình Đại hội phụ nữ Công an </w:t>
      </w:r>
      <w:r w:rsidR="00167851">
        <w:rPr>
          <w:b/>
        </w:rPr>
        <w:t>huyện</w:t>
      </w:r>
      <w:r>
        <w:rPr>
          <w:b/>
        </w:rPr>
        <w:t xml:space="preserve"> lần thứ IV</w:t>
      </w:r>
    </w:p>
    <w:p w:rsidR="00E24288" w:rsidRDefault="00E24288" w:rsidP="00E24288">
      <w:pPr>
        <w:tabs>
          <w:tab w:val="center" w:pos="4536"/>
          <w:tab w:val="left" w:pos="6011"/>
        </w:tabs>
        <w:spacing w:before="0" w:after="0" w:line="264" w:lineRule="auto"/>
        <w:jc w:val="center"/>
        <w:outlineLvl w:val="0"/>
        <w:rPr>
          <w:b/>
        </w:rPr>
      </w:pPr>
      <w:r>
        <w:rPr>
          <w:b/>
        </w:rPr>
        <w:t>nhiệm kỳ 2021 - 2026</w:t>
      </w:r>
    </w:p>
    <w:p w:rsidR="00E24288" w:rsidRPr="00FD40BE" w:rsidRDefault="00E24288" w:rsidP="00E24288">
      <w:pPr>
        <w:spacing w:before="0" w:after="0" w:line="264" w:lineRule="auto"/>
        <w:jc w:val="center"/>
        <w:rPr>
          <w:b/>
          <w:sz w:val="30"/>
        </w:rPr>
      </w:pPr>
      <w:r>
        <w:rPr>
          <w:noProof/>
        </w:rPr>
        <mc:AlternateContent>
          <mc:Choice Requires="wps">
            <w:drawing>
              <wp:anchor distT="0" distB="0" distL="114300" distR="114300" simplePos="0" relativeHeight="251661312" behindDoc="0" locked="0" layoutInCell="1" allowOverlap="1" wp14:anchorId="41C4CC58" wp14:editId="35E02C41">
                <wp:simplePos x="0" y="0"/>
                <wp:positionH relativeFrom="column">
                  <wp:posOffset>2229815</wp:posOffset>
                </wp:positionH>
                <wp:positionV relativeFrom="paragraph">
                  <wp:posOffset>5080</wp:posOffset>
                </wp:positionV>
                <wp:extent cx="1475105" cy="635"/>
                <wp:effectExtent l="0" t="0" r="10795"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51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75.6pt;margin-top:.4pt;width:116.1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"/>
            </w:pict>
          </mc:Fallback>
        </mc:AlternateContent>
      </w:r>
    </w:p>
    <w:p w:rsidR="00E24288" w:rsidRDefault="00E24288" w:rsidP="00E24288">
      <w:pPr>
        <w:spacing w:before="0" w:after="0" w:line="240" w:lineRule="auto"/>
        <w:ind w:firstLine="720"/>
        <w:rPr>
          <w:rFonts w:eastAsia="Times New Roman"/>
          <w:spacing w:val="-2"/>
        </w:rPr>
      </w:pPr>
      <w:r>
        <w:rPr>
          <w:rFonts w:eastAsia="Times New Roman"/>
          <w:spacing w:val="-2"/>
          <w:lang w:val="nl-NL"/>
        </w:rPr>
        <w:t xml:space="preserve"> </w:t>
      </w:r>
      <w:r>
        <w:rPr>
          <w:rFonts w:eastAsia="Times New Roman"/>
          <w:spacing w:val="-2"/>
          <w:lang w:val="vi-VN"/>
        </w:rPr>
        <w:t xml:space="preserve">  Hiện nay </w:t>
      </w:r>
      <w:r>
        <w:rPr>
          <w:rFonts w:eastAsia="Times New Roman"/>
          <w:spacing w:val="-2"/>
          <w:lang w:val="nl-NL"/>
        </w:rPr>
        <w:t xml:space="preserve">Hội Phụ nữ Công an </w:t>
      </w:r>
      <w:r w:rsidR="00167851">
        <w:rPr>
          <w:rFonts w:eastAsia="Times New Roman"/>
          <w:spacing w:val="-2"/>
          <w:lang w:val="nl-NL"/>
        </w:rPr>
        <w:t>huyện</w:t>
      </w:r>
      <w:r>
        <w:rPr>
          <w:rFonts w:eastAsia="Times New Roman"/>
          <w:spacing w:val="-2"/>
          <w:lang w:val="nl-NL"/>
        </w:rPr>
        <w:t xml:space="preserve"> </w:t>
      </w:r>
      <w:r w:rsidR="00167851">
        <w:rPr>
          <w:rFonts w:eastAsia="Times New Roman"/>
          <w:spacing w:val="-2"/>
          <w:lang w:val="nl-NL"/>
        </w:rPr>
        <w:t>Bình Lục</w:t>
      </w:r>
      <w:r>
        <w:rPr>
          <w:rFonts w:eastAsia="Times New Roman"/>
          <w:spacing w:val="-2"/>
          <w:lang w:val="nl-NL"/>
        </w:rPr>
        <w:t xml:space="preserve"> có </w:t>
      </w:r>
      <w:r w:rsidR="00167851">
        <w:rPr>
          <w:rFonts w:eastAsia="Times New Roman"/>
          <w:spacing w:val="-2"/>
          <w:lang w:val="nl-NL"/>
        </w:rPr>
        <w:t>15</w:t>
      </w:r>
      <w:r>
        <w:rPr>
          <w:rFonts w:eastAsia="Times New Roman"/>
          <w:spacing w:val="-2"/>
          <w:lang w:val="nl-NL"/>
        </w:rPr>
        <w:t xml:space="preserve"> hội viên, công tác tại 09 đội nghiệp vụ, 0</w:t>
      </w:r>
      <w:r w:rsidR="00167851">
        <w:rPr>
          <w:rFonts w:eastAsia="Times New Roman"/>
          <w:spacing w:val="-2"/>
          <w:lang w:val="nl-NL"/>
        </w:rPr>
        <w:t>1</w:t>
      </w:r>
      <w:r>
        <w:rPr>
          <w:rFonts w:eastAsia="Times New Roman"/>
          <w:spacing w:val="-2"/>
          <w:lang w:val="nl-NL"/>
        </w:rPr>
        <w:t xml:space="preserve"> </w:t>
      </w:r>
      <w:r w:rsidR="00167851">
        <w:rPr>
          <w:rFonts w:eastAsia="Times New Roman"/>
          <w:spacing w:val="-2"/>
          <w:lang w:val="nl-NL"/>
        </w:rPr>
        <w:t>xã</w:t>
      </w:r>
      <w:r>
        <w:rPr>
          <w:rFonts w:eastAsia="Times New Roman"/>
          <w:spacing w:val="-2"/>
          <w:lang w:val="nl-NL"/>
        </w:rPr>
        <w:t xml:space="preserve">, hội viên đảm nhận công tác chuyên môn trên các lĩnh vực: Tổng hợp; Quản lý hành chính về TTXH, điều tra, an ninh, cảnh sát khu vực được đào tạo cơ bản trong các trường Công an nhân dân, qua phấn đấu, rèn luyện, công tác ngày càng có nhiều kinh nghiệm và từng bước trưởng thành; về trình độ chuyên môn: </w:t>
      </w:r>
      <w:r w:rsidRPr="00FF2D5A">
        <w:rPr>
          <w:rFonts w:eastAsia="Times New Roman"/>
          <w:spacing w:val="-2"/>
          <w:lang w:val="nl-NL"/>
        </w:rPr>
        <w:t xml:space="preserve">Đại học: </w:t>
      </w:r>
      <w:r w:rsidR="001E225A">
        <w:rPr>
          <w:rFonts w:eastAsia="Times New Roman"/>
          <w:spacing w:val="-2"/>
          <w:lang w:val="nl-NL"/>
        </w:rPr>
        <w:t>11</w:t>
      </w:r>
      <w:r w:rsidRPr="00FF2D5A">
        <w:rPr>
          <w:rFonts w:eastAsia="Times New Roman"/>
          <w:spacing w:val="-2"/>
          <w:lang w:val="nl-NL"/>
        </w:rPr>
        <w:t xml:space="preserve"> đ/c = </w:t>
      </w:r>
      <w:r w:rsidR="001E225A">
        <w:rPr>
          <w:rFonts w:eastAsia="Times New Roman"/>
          <w:spacing w:val="-2"/>
          <w:lang w:val="nl-NL"/>
        </w:rPr>
        <w:t>73,4</w:t>
      </w:r>
      <w:r w:rsidRPr="00FF2D5A">
        <w:rPr>
          <w:rFonts w:eastAsia="Times New Roman"/>
          <w:spacing w:val="-2"/>
          <w:lang w:val="nl-NL"/>
        </w:rPr>
        <w:t xml:space="preserve">%; </w:t>
      </w:r>
      <w:r>
        <w:rPr>
          <w:rFonts w:eastAsia="Times New Roman"/>
          <w:spacing w:val="-2"/>
          <w:lang w:val="nl-NL"/>
        </w:rPr>
        <w:t>Trung cấp 0</w:t>
      </w:r>
      <w:r w:rsidR="001E225A">
        <w:rPr>
          <w:rFonts w:eastAsia="Times New Roman"/>
          <w:spacing w:val="-2"/>
          <w:lang w:val="nl-NL"/>
        </w:rPr>
        <w:t>1</w:t>
      </w:r>
      <w:r>
        <w:rPr>
          <w:rFonts w:eastAsia="Times New Roman"/>
          <w:spacing w:val="-2"/>
          <w:lang w:val="nl-NL"/>
        </w:rPr>
        <w:t xml:space="preserve"> đ/c</w:t>
      </w:r>
      <w:r w:rsidR="001E225A">
        <w:rPr>
          <w:rFonts w:eastAsia="Times New Roman"/>
          <w:spacing w:val="-2"/>
          <w:lang w:val="nl-NL"/>
        </w:rPr>
        <w:t xml:space="preserve"> = 6,6%</w:t>
      </w:r>
      <w:r>
        <w:rPr>
          <w:rFonts w:eastAsia="Times New Roman"/>
          <w:spacing w:val="-2"/>
          <w:lang w:val="nl-NL"/>
        </w:rPr>
        <w:t xml:space="preserve">; </w:t>
      </w:r>
      <w:r w:rsidRPr="00FF2D5A">
        <w:rPr>
          <w:rFonts w:eastAsia="Times New Roman"/>
          <w:spacing w:val="-2"/>
          <w:lang w:val="nl-NL"/>
        </w:rPr>
        <w:t>công nhân viên</w:t>
      </w:r>
      <w:r w:rsidRPr="00FF2D5A">
        <w:rPr>
          <w:rFonts w:eastAsia="Times New Roman"/>
          <w:spacing w:val="-2"/>
          <w:lang w:val="vi-VN"/>
        </w:rPr>
        <w:t xml:space="preserve"> </w:t>
      </w:r>
      <w:r w:rsidRPr="00FF2D5A">
        <w:rPr>
          <w:rFonts w:eastAsia="Times New Roman"/>
          <w:spacing w:val="-2"/>
          <w:lang w:val="nl-NL"/>
        </w:rPr>
        <w:t xml:space="preserve">chưa được đào tạo 03 đ/c = </w:t>
      </w:r>
      <w:r w:rsidR="001E225A">
        <w:rPr>
          <w:rFonts w:eastAsia="Times New Roman"/>
          <w:spacing w:val="-2"/>
          <w:lang w:val="nl-NL"/>
        </w:rPr>
        <w:t>20</w:t>
      </w:r>
      <w:r w:rsidRPr="00FF2D5A">
        <w:rPr>
          <w:rFonts w:eastAsia="Times New Roman"/>
          <w:spacing w:val="-2"/>
          <w:lang w:val="nl-NL"/>
        </w:rPr>
        <w:t xml:space="preserve">%; hội viên là đảng viên: </w:t>
      </w:r>
      <w:r w:rsidR="001E225A">
        <w:rPr>
          <w:rFonts w:eastAsia="Times New Roman"/>
          <w:spacing w:val="-2"/>
          <w:lang w:val="nl-NL"/>
        </w:rPr>
        <w:t>15</w:t>
      </w:r>
      <w:r w:rsidRPr="00FF2D5A">
        <w:rPr>
          <w:rFonts w:eastAsia="Times New Roman"/>
          <w:spacing w:val="-2"/>
          <w:lang w:val="nl-NL"/>
        </w:rPr>
        <w:t xml:space="preserve"> đ/c = </w:t>
      </w:r>
      <w:r w:rsidR="001E225A">
        <w:rPr>
          <w:rFonts w:eastAsia="Times New Roman"/>
          <w:spacing w:val="-2"/>
          <w:lang w:val="nl-NL"/>
        </w:rPr>
        <w:t>100</w:t>
      </w:r>
      <w:r w:rsidRPr="00FF2D5A">
        <w:rPr>
          <w:rFonts w:eastAsia="Times New Roman"/>
          <w:spacing w:val="-2"/>
          <w:lang w:val="nl-NL"/>
        </w:rPr>
        <w:t xml:space="preserve">%. Trong đó, </w:t>
      </w:r>
      <w:r w:rsidR="005772B1">
        <w:rPr>
          <w:rFonts w:eastAsia="Times New Roman"/>
          <w:spacing w:val="-2"/>
          <w:lang w:val="nl-NL"/>
        </w:rPr>
        <w:t>số hội viên giữ chức vụ chỉ huy 02</w:t>
      </w:r>
      <w:r w:rsidRPr="00FF2D5A">
        <w:rPr>
          <w:rFonts w:eastAsia="Times New Roman"/>
          <w:spacing w:val="-2"/>
          <w:lang w:val="nl-NL"/>
        </w:rPr>
        <w:t xml:space="preserve"> đ/c = </w:t>
      </w:r>
      <w:r w:rsidR="005772B1">
        <w:rPr>
          <w:rFonts w:eastAsia="Times New Roman"/>
          <w:spacing w:val="-2"/>
          <w:lang w:val="nl-NL"/>
        </w:rPr>
        <w:t>13,3</w:t>
      </w:r>
      <w:r w:rsidRPr="00FF2D5A">
        <w:rPr>
          <w:rFonts w:eastAsia="Times New Roman"/>
          <w:spacing w:val="-2"/>
          <w:lang w:val="nl-NL"/>
        </w:rPr>
        <w:t xml:space="preserve">%.   </w:t>
      </w:r>
    </w:p>
    <w:p w:rsidR="00E24288" w:rsidRDefault="00E24288" w:rsidP="00E24288">
      <w:pPr>
        <w:spacing w:line="240" w:lineRule="auto"/>
        <w:ind w:firstLine="720"/>
      </w:pPr>
      <w:r>
        <w:rPr>
          <w:lang w:val="nl-NL"/>
        </w:rPr>
        <w:t xml:space="preserve">Hội Phụ nữ Công an </w:t>
      </w:r>
      <w:r w:rsidR="00167851">
        <w:rPr>
          <w:lang w:val="nl-NL"/>
        </w:rPr>
        <w:t>huyện</w:t>
      </w:r>
      <w:r>
        <w:rPr>
          <w:lang w:val="nl-NL"/>
        </w:rPr>
        <w:t xml:space="preserve"> triển</w:t>
      </w:r>
      <w:r>
        <w:rPr>
          <w:lang w:val="vi-VN"/>
        </w:rPr>
        <w:t xml:space="preserve"> khai thực hiện Nghị Quyết Đại hội phụ nữ nhiệm kỳ 2016-2021 trong điều kiện có nhiều thuận</w:t>
      </w:r>
      <w:r>
        <w:t xml:space="preserve"> lợi:</w:t>
      </w:r>
      <w:r>
        <w:rPr>
          <w:lang w:val="vi-VN"/>
        </w:rPr>
        <w:t xml:space="preserve"> </w:t>
      </w:r>
      <w:r>
        <w:rPr>
          <w:bCs/>
          <w:szCs w:val="24"/>
          <w:lang w:val="nl-NL"/>
        </w:rPr>
        <w:t xml:space="preserve">Lực lượng Công an trong cả nước tích cực hưởng ứng </w:t>
      </w:r>
      <w:r>
        <w:rPr>
          <w:bCs/>
          <w:szCs w:val="24"/>
        </w:rPr>
        <w:t>thực hiện Chỉ thị 05-CT/TW của Bộ Chính trị về “Tiếp tục đẩy mạnh việc học tập và làm theo tư tưởng, đạo đức, phong cách Hồ Chính Minh”; Nghị</w:t>
      </w:r>
      <w:r>
        <w:rPr>
          <w:bCs/>
          <w:szCs w:val="24"/>
          <w:lang w:val="vi-VN"/>
        </w:rPr>
        <w:t xml:space="preserve"> quyết (TW4 khóa XII) về</w:t>
      </w:r>
      <w:r>
        <w:rPr>
          <w:bCs/>
          <w:szCs w:val="24"/>
        </w:rPr>
        <w:t xml:space="preserve"> t</w:t>
      </w:r>
      <w:r>
        <w:rPr>
          <w:bCs/>
          <w:spacing w:val="-2"/>
        </w:rPr>
        <w:t>ăng cường xây dựng, chỉnh đốn Đảng; ngăn chặn, đẩy lùi sự suy thoái về tư tưởng chính trị, đạo đức, lối sống, những biểu hiện “tự diễn biến”, “tự chuyển hóa” trong nội bộ</w:t>
      </w:r>
      <w:r>
        <w:rPr>
          <w:bCs/>
          <w:szCs w:val="24"/>
        </w:rPr>
        <w:t>;</w:t>
      </w:r>
      <w:r>
        <w:rPr>
          <w:bCs/>
          <w:szCs w:val="24"/>
          <w:lang w:val="vi-VN"/>
        </w:rPr>
        <w:t xml:space="preserve"> </w:t>
      </w:r>
      <w:r>
        <w:rPr>
          <w:bCs/>
          <w:szCs w:val="24"/>
        </w:rPr>
        <w:t>phong trào “Công an nhân dân học tập thực hiện Sáu điều Bác Hồ dạy” và Cuộc vận động “Xây dựng phong cách người Công an nhân dân bản lĩnh, nhân văn, vì nhân dân phục vụ”</w:t>
      </w:r>
      <w:r>
        <w:rPr>
          <w:bCs/>
          <w:szCs w:val="24"/>
          <w:lang w:val="vi-VN"/>
        </w:rPr>
        <w:t xml:space="preserve">; </w:t>
      </w:r>
      <w:r>
        <w:rPr>
          <w:bCs/>
          <w:szCs w:val="24"/>
        </w:rPr>
        <w:t xml:space="preserve">Ban Thường vụ Hội LHPN </w:t>
      </w:r>
      <w:r w:rsidR="00167851">
        <w:rPr>
          <w:bCs/>
          <w:szCs w:val="24"/>
        </w:rPr>
        <w:t>huyện</w:t>
      </w:r>
      <w:r>
        <w:rPr>
          <w:bCs/>
          <w:spacing w:val="4"/>
        </w:rPr>
        <w:t>, Ban Thường vụ Hội phụ nữ Công an tỉnh, Đảng ủy, lãnh đạo đơn vị</w:t>
      </w:r>
      <w:r>
        <w:rPr>
          <w:bCs/>
          <w:spacing w:val="4"/>
          <w:lang w:val="vi-VN"/>
        </w:rPr>
        <w:t xml:space="preserve"> luôn quan tâm lãnh đạo, chỉ đạo</w:t>
      </w:r>
      <w:r>
        <w:rPr>
          <w:bCs/>
          <w:spacing w:val="4"/>
        </w:rPr>
        <w:t>,</w:t>
      </w:r>
      <w:r>
        <w:rPr>
          <w:bCs/>
          <w:spacing w:val="4"/>
          <w:lang w:val="vi-VN"/>
        </w:rPr>
        <w:t xml:space="preserve"> tạo mọi điều kiện cho cán bộ, hội viên phụ nữ của đơn vị</w:t>
      </w:r>
      <w:r>
        <w:rPr>
          <w:bCs/>
          <w:spacing w:val="4"/>
        </w:rPr>
        <w:t xml:space="preserve">, Hội phụ nữ Công an </w:t>
      </w:r>
      <w:r w:rsidR="00167851">
        <w:rPr>
          <w:bCs/>
          <w:spacing w:val="4"/>
        </w:rPr>
        <w:t>huyện</w:t>
      </w:r>
      <w:r>
        <w:rPr>
          <w:bCs/>
          <w:spacing w:val="4"/>
        </w:rPr>
        <w:t xml:space="preserve"> phát triển ngày càng vững mạnh; Ban chấp hành hội và hội viên trưởng thành về mọi mặt.</w:t>
      </w:r>
      <w:r>
        <w:rPr>
          <w:spacing w:val="4"/>
          <w:lang w:val="nl-NL"/>
        </w:rPr>
        <w:t xml:space="preserve"> Tuy nhiên, b</w:t>
      </w:r>
      <w:r>
        <w:rPr>
          <w:bCs/>
          <w:spacing w:val="4"/>
        </w:rPr>
        <w:t xml:space="preserve">ên cạnh những thuận lợi, quá trình triển khai thực hiện Nghị quyết, Hội phụ nữ Công an </w:t>
      </w:r>
      <w:r w:rsidR="00167851">
        <w:rPr>
          <w:bCs/>
          <w:spacing w:val="4"/>
        </w:rPr>
        <w:t>huyện</w:t>
      </w:r>
      <w:r>
        <w:rPr>
          <w:bCs/>
          <w:spacing w:val="4"/>
        </w:rPr>
        <w:t xml:space="preserve"> </w:t>
      </w:r>
      <w:r w:rsidR="00167851">
        <w:rPr>
          <w:bCs/>
          <w:spacing w:val="4"/>
        </w:rPr>
        <w:t>Bình Lục</w:t>
      </w:r>
      <w:r>
        <w:rPr>
          <w:bCs/>
          <w:spacing w:val="4"/>
        </w:rPr>
        <w:t xml:space="preserve"> còn gặp một số khó khăn đó là: những thách thức của mặt trái nền kinh tế thị trường; c</w:t>
      </w:r>
      <w:r>
        <w:t>ác thế lực thù địch tiếp tục lợi dụng những vấn đề dân chủ, nhân quyền, dân tộc, tôn giáo và chủ trương của Đảng về hội nhập quốc tế để tăng cường hoạt động “diễn biến hòa bình”, thâm nhập, chuyển hóa nội bộ chống phá Đảng và Nhà nước ta với những phương thức, thủ đoạn mới tinh vi, xảo quyệt hơn. Mặt khác, những tác động tiêu cực của lạm phát kinh tế, thiên tai, dịch bệnh (đặc biệt là đại dị</w:t>
      </w:r>
      <w:r w:rsidR="00F82C0B">
        <w:t>ch Covid</w:t>
      </w:r>
      <w:r>
        <w:t xml:space="preserve"> 19),... là những vấn đề lớn ảnh hưởng đến công tác an ninh, trật tự.</w:t>
      </w:r>
    </w:p>
    <w:p w:rsidR="00E24288" w:rsidRDefault="00E24288" w:rsidP="00E24288">
      <w:pPr>
        <w:pStyle w:val="BodyText"/>
        <w:spacing w:before="0" w:after="0" w:line="240" w:lineRule="auto"/>
        <w:ind w:firstLine="720"/>
        <w:rPr>
          <w:bCs/>
          <w:spacing w:val="4"/>
          <w:szCs w:val="24"/>
        </w:rPr>
      </w:pPr>
      <w:r>
        <w:rPr>
          <w:bCs/>
          <w:spacing w:val="-2"/>
        </w:rPr>
        <w:t>Trước những thuận lợi, khó khăn đan xen</w:t>
      </w:r>
      <w:r>
        <w:rPr>
          <w:lang w:val="nl-NL"/>
        </w:rPr>
        <w:t xml:space="preserve">, Hội phụ nữ Công an </w:t>
      </w:r>
      <w:r w:rsidR="00167851">
        <w:rPr>
          <w:lang w:val="nl-NL"/>
        </w:rPr>
        <w:t>huyện</w:t>
      </w:r>
      <w:r>
        <w:rPr>
          <w:lang w:val="nl-NL"/>
        </w:rPr>
        <w:t xml:space="preserve"> đã đoàn kết, chủ động sáng tạo, nỗ lực phấn đấu, khắc phục mọi khó khăn, chủ động bám sát nhiệm vụ chính trị của đơn vị triển khai thực hiện có hiệu quả Nghị quyết Đại hội phụ nữ các cấp nhiệm kỳ 2016 - 2021 đề ra.</w:t>
      </w:r>
    </w:p>
    <w:p w:rsidR="00E24288" w:rsidRDefault="00E24288" w:rsidP="00E24288">
      <w:pPr>
        <w:spacing w:before="0" w:after="0" w:line="240" w:lineRule="auto"/>
        <w:ind w:firstLine="720"/>
        <w:rPr>
          <w:spacing w:val="4"/>
          <w:lang w:val="nl-NL"/>
        </w:rPr>
      </w:pPr>
      <w:r>
        <w:rPr>
          <w:shd w:val="clear" w:color="auto" w:fill="FFFFFF"/>
        </w:rPr>
        <w:lastRenderedPageBreak/>
        <w:t xml:space="preserve">Với chủ đề </w:t>
      </w:r>
      <w:r>
        <w:rPr>
          <w:b/>
          <w:shd w:val="clear" w:color="auto" w:fill="FFFFFF"/>
        </w:rPr>
        <w:t>“Đoàn kết, chủ động, kỷ cương, trách nhiệm”</w:t>
      </w:r>
      <w:r>
        <w:rPr>
          <w:shd w:val="clear" w:color="auto" w:fill="FFFFFF"/>
        </w:rPr>
        <w:t xml:space="preserve">, Đại hội Phụ nữ Công an </w:t>
      </w:r>
      <w:r w:rsidR="00167851">
        <w:rPr>
          <w:shd w:val="clear" w:color="auto" w:fill="FFFFFF"/>
        </w:rPr>
        <w:t>huyện</w:t>
      </w:r>
      <w:r>
        <w:rPr>
          <w:shd w:val="clear" w:color="auto" w:fill="FFFFFF"/>
        </w:rPr>
        <w:t xml:space="preserve"> lần thứ IV, nhiệm kỳ 2021 - 2026 có nhiệm vụ đánh giá kết quả thực hiện Nghị quyết Đại hội Phụ nữ Công an </w:t>
      </w:r>
      <w:r w:rsidR="00167851">
        <w:rPr>
          <w:shd w:val="clear" w:color="auto" w:fill="FFFFFF"/>
        </w:rPr>
        <w:t>huyện</w:t>
      </w:r>
      <w:r>
        <w:rPr>
          <w:shd w:val="clear" w:color="auto" w:fill="FFFFFF"/>
        </w:rPr>
        <w:t xml:space="preserve"> lần thứ III, xác định mục tiêu, phương hướng nhiệm vụ công tác Hội và phong trào Phụ nữ nhiệm kỳ 2021 - 2026; kiểm điểm sự lãnh đạo của Ban Chấp hành Hội khóa III; tham gia ý kiến đóng góp vào Dự thảo báo cáo chính trị Đại hội đại biểu Phụ nữ cấp trên; tham gia sửa đổi, bổ sung Điều lệ Hội LHPN Việt Nam; bầu Ban Chấp hành Hội Phụ nữ Công an </w:t>
      </w:r>
      <w:r w:rsidR="00167851">
        <w:rPr>
          <w:shd w:val="clear" w:color="auto" w:fill="FFFFFF"/>
        </w:rPr>
        <w:t>huyện</w:t>
      </w:r>
      <w:r>
        <w:rPr>
          <w:shd w:val="clear" w:color="auto" w:fill="FFFFFF"/>
        </w:rPr>
        <w:t xml:space="preserve">, nhiệm kỳ 2021 - 2026; bầu Đoàn đại biểu đi dự Đại hội Phụ nữ </w:t>
      </w:r>
      <w:r w:rsidR="00167851">
        <w:rPr>
          <w:shd w:val="clear" w:color="auto" w:fill="FFFFFF"/>
        </w:rPr>
        <w:t>huyện</w:t>
      </w:r>
      <w:r>
        <w:rPr>
          <w:shd w:val="clear" w:color="auto" w:fill="FFFFFF"/>
        </w:rPr>
        <w:t xml:space="preserve"> lần thứ </w:t>
      </w:r>
      <w:r w:rsidR="00417596">
        <w:rPr>
          <w:shd w:val="clear" w:color="auto" w:fill="FFFFFF"/>
        </w:rPr>
        <w:t>XXVIII</w:t>
      </w:r>
      <w:r>
        <w:rPr>
          <w:shd w:val="clear" w:color="auto" w:fill="FFFFFF"/>
        </w:rPr>
        <w:t xml:space="preserve">. </w:t>
      </w:r>
    </w:p>
    <w:p w:rsidR="00E24288" w:rsidRDefault="00E24288" w:rsidP="00E24288">
      <w:pPr>
        <w:spacing w:before="0" w:after="0" w:line="240" w:lineRule="auto"/>
        <w:jc w:val="center"/>
        <w:outlineLvl w:val="0"/>
        <w:rPr>
          <w:b/>
          <w:spacing w:val="-8"/>
          <w:lang w:val="nl-NL"/>
        </w:rPr>
      </w:pPr>
      <w:r>
        <w:rPr>
          <w:b/>
          <w:spacing w:val="-8"/>
          <w:lang w:val="nl-NL"/>
        </w:rPr>
        <w:t>Phần thứ nhất</w:t>
      </w:r>
    </w:p>
    <w:p w:rsidR="00E24288" w:rsidRDefault="00E24288" w:rsidP="00E24288">
      <w:pPr>
        <w:spacing w:before="0" w:after="0" w:line="240" w:lineRule="auto"/>
        <w:jc w:val="center"/>
        <w:rPr>
          <w:b/>
          <w:spacing w:val="-8"/>
          <w:sz w:val="26"/>
          <w:lang w:val="nl-NL"/>
        </w:rPr>
      </w:pPr>
      <w:r>
        <w:rPr>
          <w:b/>
          <w:spacing w:val="-8"/>
          <w:sz w:val="26"/>
          <w:lang w:val="nl-NL"/>
        </w:rPr>
        <w:t xml:space="preserve">ĐÁNH GIÁ PHONG TRÀO PHỤ NỮ </w:t>
      </w:r>
    </w:p>
    <w:p w:rsidR="00E24288" w:rsidRDefault="00E24288" w:rsidP="00E24288">
      <w:pPr>
        <w:spacing w:before="0" w:after="0" w:line="240" w:lineRule="auto"/>
        <w:jc w:val="center"/>
        <w:rPr>
          <w:b/>
          <w:spacing w:val="-8"/>
          <w:sz w:val="26"/>
          <w:lang w:val="nl-NL"/>
        </w:rPr>
      </w:pPr>
      <w:r>
        <w:rPr>
          <w:b/>
          <w:spacing w:val="-8"/>
          <w:sz w:val="26"/>
          <w:lang w:val="nl-NL"/>
        </w:rPr>
        <w:t>VÀ HOẠT ĐỘNG HỘI NHIỆM KỲ 2016 – 2021</w:t>
      </w:r>
    </w:p>
    <w:p w:rsidR="00E24288" w:rsidRDefault="00E24288" w:rsidP="00E24288">
      <w:pPr>
        <w:spacing w:before="0" w:after="0" w:line="240" w:lineRule="auto"/>
        <w:jc w:val="center"/>
        <w:rPr>
          <w:b/>
          <w:spacing w:val="-8"/>
          <w:lang w:val="nl-NL"/>
        </w:rPr>
      </w:pPr>
    </w:p>
    <w:p w:rsidR="00E24288" w:rsidRPr="005E5907" w:rsidRDefault="00E24288" w:rsidP="00E24288">
      <w:pPr>
        <w:spacing w:before="0" w:after="0" w:line="240" w:lineRule="auto"/>
        <w:outlineLvl w:val="0"/>
        <w:rPr>
          <w:b/>
          <w:sz w:val="26"/>
          <w:lang w:val="vi-VN"/>
        </w:rPr>
      </w:pPr>
      <w:r>
        <w:rPr>
          <w:spacing w:val="-6"/>
          <w:lang w:val="nl-NL"/>
        </w:rPr>
        <w:tab/>
      </w:r>
      <w:r w:rsidRPr="005E5907">
        <w:rPr>
          <w:b/>
          <w:sz w:val="26"/>
          <w:lang w:val="nl-NL"/>
        </w:rPr>
        <w:t xml:space="preserve">I. </w:t>
      </w:r>
      <w:r>
        <w:rPr>
          <w:b/>
          <w:sz w:val="26"/>
          <w:lang w:val="nl-NL"/>
        </w:rPr>
        <w:t>ĐÁNH GIÁ KẾT QUẢ THỰC HIỆN PHONG TRÀO PHỤ NỮ</w:t>
      </w:r>
    </w:p>
    <w:p w:rsidR="00E24288" w:rsidRDefault="00E24288" w:rsidP="00E24288">
      <w:pPr>
        <w:spacing w:before="0" w:after="0" w:line="240" w:lineRule="auto"/>
        <w:ind w:firstLine="720"/>
        <w:rPr>
          <w:color w:val="FF0000"/>
          <w:spacing w:val="-8"/>
          <w:lang w:val="nl-NL"/>
        </w:rPr>
      </w:pPr>
      <w:r>
        <w:rPr>
          <w:b/>
          <w:spacing w:val="-8"/>
          <w:lang w:val="nl-NL"/>
        </w:rPr>
        <w:t xml:space="preserve">1. Thực hiện phong trào thi đua </w:t>
      </w:r>
      <w:r>
        <w:rPr>
          <w:b/>
          <w:i/>
          <w:spacing w:val="-8"/>
          <w:lang w:val="nl-NL"/>
        </w:rPr>
        <w:t>"Phụ nữ Công an nhân dân đẩy mạnh học tập và làm theo tư tưởng, đạo đức, phong cách Hồ Chí Minh; chủ động, kỷ cương, sáng tạo vì An ninh Tổ quốc; xây dựng gia đình hạnh phúc, bền vững"</w:t>
      </w:r>
      <w:r>
        <w:rPr>
          <w:b/>
          <w:i/>
          <w:spacing w:val="-8"/>
          <w:lang w:val="vi-VN"/>
        </w:rPr>
        <w:t xml:space="preserve"> </w:t>
      </w:r>
      <w:r>
        <w:rPr>
          <w:b/>
          <w:spacing w:val="-8"/>
          <w:lang w:val="vi-VN"/>
        </w:rPr>
        <w:t>với nhiều</w:t>
      </w:r>
      <w:r>
        <w:rPr>
          <w:b/>
          <w:spacing w:val="-8"/>
        </w:rPr>
        <w:t xml:space="preserve"> cách làm hay,</w:t>
      </w:r>
      <w:r>
        <w:rPr>
          <w:b/>
          <w:spacing w:val="-8"/>
          <w:lang w:val="vi-VN"/>
        </w:rPr>
        <w:t xml:space="preserve"> sáng tạo</w:t>
      </w:r>
      <w:r>
        <w:rPr>
          <w:b/>
          <w:spacing w:val="-8"/>
          <w:lang w:val="nl-NL"/>
        </w:rPr>
        <w:t>, góp phần hoàn thành tốt nhiệm vụ chuyên môn</w:t>
      </w:r>
      <w:r>
        <w:rPr>
          <w:b/>
          <w:i/>
          <w:spacing w:val="-8"/>
          <w:lang w:val="nl-NL"/>
        </w:rPr>
        <w:t xml:space="preserve"> </w:t>
      </w:r>
    </w:p>
    <w:p w:rsidR="00E24288" w:rsidRDefault="00E24288" w:rsidP="00E24288">
      <w:pPr>
        <w:spacing w:before="0" w:after="0" w:line="240" w:lineRule="auto"/>
        <w:ind w:firstLine="720"/>
        <w:rPr>
          <w:lang w:val="nl-NL"/>
        </w:rPr>
      </w:pPr>
      <w:r>
        <w:rPr>
          <w:bCs/>
          <w:lang w:val="nl-NL"/>
        </w:rPr>
        <w:t xml:space="preserve">Nhận thức sâu sắc mục tiêu, yêu cầu, nội dung của phong trào thi đua: "Phụ nữ Công an nhân dân đẩy mạnh học tập và làm theo tư tưởng, đạo đức, phong cách Hồ Chí Minh; chủ động, kỷ cương, sáng tạo, vì An ninh Tổ quốc; xây dựng gia đình hạnh phúc, bền vững" đối với việc xây dựng tổ chức Hội và phong trào phụ nữ. Để thực hiện có hiệu quả các nội dung của phong trào thi đua, đưa phong trào đi vào chiều sâu và có chất lượng, căn cứ chỉ đạo của Ban Thường vụ Hội phụ nữ Công an tỉnh, Hội LHPN </w:t>
      </w:r>
      <w:r w:rsidR="00167851">
        <w:rPr>
          <w:bCs/>
          <w:lang w:val="nl-NL"/>
        </w:rPr>
        <w:t>huyện</w:t>
      </w:r>
      <w:r>
        <w:rPr>
          <w:bCs/>
          <w:lang w:val="nl-NL"/>
        </w:rPr>
        <w:t xml:space="preserve"> </w:t>
      </w:r>
      <w:r w:rsidR="00167851">
        <w:rPr>
          <w:bCs/>
          <w:lang w:val="nl-NL"/>
        </w:rPr>
        <w:t>Bình Lục</w:t>
      </w:r>
      <w:r>
        <w:rPr>
          <w:bCs/>
          <w:lang w:val="nl-NL"/>
        </w:rPr>
        <w:t xml:space="preserve">, Hội phụ nữ Công an </w:t>
      </w:r>
      <w:r w:rsidR="00167851">
        <w:rPr>
          <w:bCs/>
          <w:lang w:val="nl-NL"/>
        </w:rPr>
        <w:t>huyện</w:t>
      </w:r>
      <w:r>
        <w:rPr>
          <w:bCs/>
          <w:lang w:val="nl-NL"/>
        </w:rPr>
        <w:t xml:space="preserve"> đã xây dựng chương trình hành động, chương trình công tác Hội và phong trào phụ nữ,</w:t>
      </w:r>
      <w:r>
        <w:t xml:space="preserve"> xây dựng kế hoạch triển khai, phát động phong trào thi đua </w:t>
      </w:r>
      <w:r>
        <w:rPr>
          <w:bCs/>
          <w:lang w:val="nl-NL"/>
        </w:rPr>
        <w:t xml:space="preserve">hàng năm với những nội dung, tiêu chí cụ thể được gắn kết chặt chẽ với nội dung công tác chuyên môn ở các đội nơi hội viên công tác, nhằm tạo điều kiện thuận lợi để cán bộ hội viên thực hiện phong trào một cách hiệu quả. Tổ chức cho 100% hội viên tự giác đăng ký phấn đấu các danh hiệu thi đua gắn với thực hiện 3 nội dung của phong trào thi đua là: “Tích cực học tập, tu dưỡng, rèn luyện, nâng cao đạo đức cách mạng, trình độ, năng lực về mọi mặt; chủ động kỷ cương, sáng tạo, vì An ninh Tổ quốc; Xây dựng gia đình hạnh phúc, bền vững”. Với khẩu hiệu hành động </w:t>
      </w:r>
      <w:r>
        <w:rPr>
          <w:i/>
          <w:spacing w:val="-2"/>
          <w:lang w:val="nl-NL"/>
        </w:rPr>
        <w:t xml:space="preserve">“Phụ nữ Công an </w:t>
      </w:r>
      <w:r w:rsidR="00167851">
        <w:rPr>
          <w:i/>
          <w:spacing w:val="-2"/>
          <w:lang w:val="nl-NL"/>
        </w:rPr>
        <w:t>huyện</w:t>
      </w:r>
      <w:r>
        <w:rPr>
          <w:i/>
          <w:spacing w:val="-2"/>
          <w:lang w:val="nl-NL"/>
        </w:rPr>
        <w:t xml:space="preserve"> </w:t>
      </w:r>
      <w:r w:rsidR="00167851">
        <w:rPr>
          <w:i/>
          <w:spacing w:val="-2"/>
          <w:lang w:val="nl-NL"/>
        </w:rPr>
        <w:t>Bình Lục</w:t>
      </w:r>
      <w:r>
        <w:rPr>
          <w:i/>
          <w:spacing w:val="-2"/>
          <w:lang w:val="nl-NL"/>
        </w:rPr>
        <w:t xml:space="preserve"> đoàn kết, đổi mới, chủ động, kỷ cương, trách nhiệm, đảm đang, vì an ninh Tổ quốc, xây dựng gia đình hạnh phúc</w:t>
      </w:r>
      <w:r>
        <w:rPr>
          <w:i/>
          <w:spacing w:val="-2"/>
          <w:lang w:val="vi-VN"/>
        </w:rPr>
        <w:t xml:space="preserve"> bền vững</w:t>
      </w:r>
      <w:r>
        <w:rPr>
          <w:i/>
          <w:spacing w:val="-2"/>
          <w:sz w:val="30"/>
          <w:lang w:val="nl-NL"/>
        </w:rPr>
        <w:t xml:space="preserve">” </w:t>
      </w:r>
      <w:r>
        <w:rPr>
          <w:bCs/>
          <w:lang w:val="nl-NL"/>
        </w:rPr>
        <w:t xml:space="preserve">Hội đã gắn thực hiện phong trào thi đua với thực hiện Chỉ thị 05 của Bộ chính trị về tiếp tục đẩy mạnh học tập và làm theo tư tưởng, đạo đức, phong cách Hồ Chí Minh, phong trào </w:t>
      </w:r>
      <w:r>
        <w:rPr>
          <w:spacing w:val="2"/>
          <w:lang w:val="pt-BR"/>
        </w:rPr>
        <w:t>“CAND học tập, thực hiện Sáu điều Bác Hồ dạy”</w:t>
      </w:r>
      <w:r>
        <w:rPr>
          <w:bCs/>
          <w:lang w:val="nl-NL"/>
        </w:rPr>
        <w:t xml:space="preserve">; phong trào thi đua “ Vì An ninh Tổ quốc” do Đảng ủy, Giám đốc Công an tỉnh; Đảng ủy, lãnh đạo Công an </w:t>
      </w:r>
      <w:r w:rsidR="00167851">
        <w:rPr>
          <w:bCs/>
          <w:lang w:val="nl-NL"/>
        </w:rPr>
        <w:t>huyện</w:t>
      </w:r>
      <w:r>
        <w:rPr>
          <w:bCs/>
          <w:lang w:val="nl-NL"/>
        </w:rPr>
        <w:t xml:space="preserve"> phát động. Hàng năm Hội đã tổ chức phát động các đợt thi đua ngắn ngày theo từng chủ đề để cán bộ hội viên phấn đấu thực hiện. Sau mỗi đợt </w:t>
      </w:r>
      <w:r>
        <w:rPr>
          <w:lang w:val="nl-NL"/>
        </w:rPr>
        <w:t xml:space="preserve">thi đua, Hội đều tiến hành sơ kết, </w:t>
      </w:r>
      <w:r>
        <w:rPr>
          <w:lang w:val="nl-NL"/>
        </w:rPr>
        <w:lastRenderedPageBreak/>
        <w:t xml:space="preserve">đánh giá các chỉ tiêu đã phát động, kết quả đã làm được và những mặt còn tồn tại, thiếu sót, trên cơ sở đó đề ra phương hướng hoạt động cho đợt thi đua tiếp theo. </w:t>
      </w:r>
    </w:p>
    <w:p w:rsidR="00E24288" w:rsidRDefault="00E24288" w:rsidP="00E24288">
      <w:pPr>
        <w:spacing w:before="0" w:after="0" w:line="240" w:lineRule="auto"/>
        <w:jc w:val="lowKashida"/>
        <w:rPr>
          <w:lang w:val="nl-NL"/>
        </w:rPr>
      </w:pPr>
      <w:r>
        <w:rPr>
          <w:lang w:val="nl-NL"/>
        </w:rPr>
        <w:tab/>
        <w:t xml:space="preserve">Công tác thi đua, khen thưởng, phát hiện, bồi dưỡng, nhân điển hình tiên tiến được tiến hành nghiêm túc, công khai và dân chủ trong Hội, đảm bảo có chất lượng. Những hội viên được khen thưởng là những đồng chí có nhiều thành tích, có trách nhiệm với phong trào chung của Hội, được chị em tín nhiệm, bình xét, là tấm gương để cán bộ, hội viên khác học tập, noi theo. Trong quá trình thực hiện phong trào thi đua, Hội phụ nữ Công an </w:t>
      </w:r>
      <w:r w:rsidR="00167851">
        <w:rPr>
          <w:lang w:val="nl-NL"/>
        </w:rPr>
        <w:t>huyện</w:t>
      </w:r>
      <w:r>
        <w:rPr>
          <w:lang w:val="nl-NL"/>
        </w:rPr>
        <w:t xml:space="preserve"> đã tranh thủ được sự chỉ đạo của Ban Thường vụ Hội LHPN </w:t>
      </w:r>
      <w:r w:rsidR="00167851">
        <w:rPr>
          <w:lang w:val="nl-NL"/>
        </w:rPr>
        <w:t>huyện</w:t>
      </w:r>
      <w:r>
        <w:rPr>
          <w:lang w:val="nl-NL"/>
        </w:rPr>
        <w:t>, Ban Thường vụ Hội Phụ nữ Công an tỉnh, cấp ủy, lãnh đạo đơn vị và sự phối hợp của các chi bộ,  chi đoàn để phong trào đạt hiệu quả thiết thực,</w:t>
      </w:r>
      <w:r>
        <w:rPr>
          <w:lang w:val="vi-VN"/>
        </w:rPr>
        <w:t xml:space="preserve"> Hội đã đổi mới; sáng tạo trong thực hiện phong trào thi đua như tham gia các cuộc thi</w:t>
      </w:r>
      <w:r>
        <w:t xml:space="preserve"> làm theo lời Bác</w:t>
      </w:r>
      <w:r>
        <w:rPr>
          <w:spacing w:val="-2"/>
        </w:rPr>
        <w:t>; hội diễn văn hóa văn nghệ;</w:t>
      </w:r>
      <w:r>
        <w:t xml:space="preserve"> thi tìm hiểu lịch sử….</w:t>
      </w:r>
      <w:r>
        <w:rPr>
          <w:spacing w:val="-2"/>
        </w:rPr>
        <w:t xml:space="preserve"> đều đạt giải cao</w:t>
      </w:r>
      <w:r>
        <w:rPr>
          <w:spacing w:val="2"/>
          <w:sz w:val="22"/>
          <w:szCs w:val="22"/>
          <w:vertAlign w:val="superscript"/>
          <w:lang w:val="pt-BR"/>
        </w:rPr>
        <w:t>(</w:t>
      </w:r>
      <w:r>
        <w:rPr>
          <w:spacing w:val="2"/>
          <w:sz w:val="22"/>
          <w:szCs w:val="22"/>
          <w:vertAlign w:val="superscript"/>
          <w:lang w:val="pt-BR"/>
        </w:rPr>
        <w:footnoteReference w:id="1"/>
      </w:r>
      <w:r>
        <w:rPr>
          <w:spacing w:val="2"/>
          <w:sz w:val="22"/>
          <w:szCs w:val="22"/>
          <w:vertAlign w:val="superscript"/>
          <w:lang w:val="pt-BR"/>
        </w:rPr>
        <w:t>)</w:t>
      </w:r>
      <w:r>
        <w:t>; H</w:t>
      </w:r>
      <w:r>
        <w:rPr>
          <w:lang w:val="nl-NL"/>
        </w:rPr>
        <w:t>ội nghị t</w:t>
      </w:r>
      <w:r>
        <w:t>ọa đàm về học tập, làm theo tư tưởng, đạo đức, phong cách Hồ Chí Minh; Hội nghị đối thoại với cấp ủy lãnh đạo trong công tác phát triển hội viên…</w:t>
      </w:r>
      <w:r>
        <w:rPr>
          <w:lang w:val="vi-VN"/>
        </w:rPr>
        <w:t xml:space="preserve"> được cấp trên ghi nhận và đánh giá cao</w:t>
      </w:r>
      <w:r>
        <w:t xml:space="preserve">. </w:t>
      </w:r>
      <w:r>
        <w:rPr>
          <w:lang w:val="nl-NL"/>
        </w:rPr>
        <w:t>Kết quả từng cán bộ hội viên đã có sự chuyển biến tích cực về mọi mặt, nâng cao bản lĩnh chính trị, tinh thần trách nhiệm, tận tụy với công việc, tích cực tham gia các hoạt động phong trào do các cấp phát động, tạo không khí thi đua sôi nổi, đoàn kết gắn bó với đơn vị, với tập thể Hội, hoàn thành tốt nhiệm vụ chính trị được giao.</w:t>
      </w:r>
    </w:p>
    <w:p w:rsidR="00E24288" w:rsidRDefault="00E24288" w:rsidP="00E24288">
      <w:pPr>
        <w:spacing w:before="0" w:after="0" w:line="240" w:lineRule="auto"/>
        <w:ind w:firstLine="720"/>
        <w:rPr>
          <w:spacing w:val="-2"/>
          <w:lang w:val="pt-BR"/>
        </w:rPr>
      </w:pPr>
      <w:r>
        <w:rPr>
          <w:spacing w:val="-2"/>
          <w:lang w:val="pt-BR"/>
        </w:rPr>
        <w:t>Thường xuyên giáo dục, bồi dưỡng cán bộ, hội viên rèn luyện, phấn đấu và đã có 0</w:t>
      </w:r>
      <w:r w:rsidR="00B23F79">
        <w:rPr>
          <w:spacing w:val="-2"/>
          <w:lang w:val="pt-BR"/>
        </w:rPr>
        <w:t>4</w:t>
      </w:r>
      <w:r>
        <w:rPr>
          <w:spacing w:val="-2"/>
          <w:lang w:val="pt-BR"/>
        </w:rPr>
        <w:t xml:space="preserve"> hội viên được đưa vào diện quy hoạch lãnh đạo, chỉ huy giai đoạn 2021 - 2026.</w:t>
      </w:r>
    </w:p>
    <w:p w:rsidR="00E24288" w:rsidRDefault="00E24288" w:rsidP="00E24288">
      <w:pPr>
        <w:spacing w:before="0" w:after="0" w:line="240" w:lineRule="auto"/>
        <w:ind w:firstLine="720"/>
        <w:rPr>
          <w:rFonts w:eastAsia="Times New Roman"/>
        </w:rPr>
      </w:pPr>
      <w:r>
        <w:rPr>
          <w:rFonts w:eastAsia="Times New Roman"/>
          <w:lang w:val="pt-BR"/>
        </w:rPr>
        <w:t>T</w:t>
      </w:r>
      <w:r>
        <w:rPr>
          <w:rFonts w:eastAsia="Times New Roman"/>
          <w:bCs/>
          <w:spacing w:val="4"/>
          <w:lang w:val="nl-NL"/>
        </w:rPr>
        <w:t>ổ chức hội viên</w:t>
      </w:r>
      <w:r>
        <w:rPr>
          <w:rFonts w:eastAsia="Times New Roman"/>
          <w:spacing w:val="4"/>
          <w:lang w:val="nl-NL"/>
        </w:rPr>
        <w:t xml:space="preserve"> </w:t>
      </w:r>
      <w:r>
        <w:rPr>
          <w:rFonts w:eastAsia="Arial"/>
          <w:lang w:val="sv-SE"/>
        </w:rPr>
        <w:t>tham gia</w:t>
      </w:r>
      <w:r>
        <w:t xml:space="preserve"> các hoạt động phong trào thể dục thể thao như: Thi chiến sỹ Công an khỏe, cầu lông, kéo co, điền kinh… </w:t>
      </w:r>
      <w:r>
        <w:rPr>
          <w:rFonts w:eastAsia="Times New Roman"/>
        </w:rPr>
        <w:t>chị em đăng ký hiến máu trong các dịp “Lễ hội xuân hồng”.</w:t>
      </w:r>
    </w:p>
    <w:p w:rsidR="00E24288" w:rsidRPr="003F371C" w:rsidRDefault="00E24288" w:rsidP="00E24288">
      <w:pPr>
        <w:spacing w:before="0" w:after="0" w:line="240" w:lineRule="auto"/>
        <w:ind w:firstLine="720"/>
        <w:jc w:val="lowKashida"/>
        <w:rPr>
          <w:spacing w:val="-2"/>
          <w:lang w:val="nl-NL"/>
        </w:rPr>
      </w:pPr>
      <w:r w:rsidRPr="003F371C">
        <w:rPr>
          <w:spacing w:val="-2"/>
          <w:lang w:val="nl-NL"/>
        </w:rPr>
        <w:t xml:space="preserve">Trong nhiệm kỳ 2016 - 2021, Hội phụ nữ Công an </w:t>
      </w:r>
      <w:r w:rsidR="00167851" w:rsidRPr="003F371C">
        <w:rPr>
          <w:spacing w:val="-2"/>
          <w:lang w:val="nl-NL"/>
        </w:rPr>
        <w:t>huyện</w:t>
      </w:r>
      <w:r w:rsidRPr="003F371C">
        <w:rPr>
          <w:spacing w:val="-2"/>
          <w:lang w:val="nl-NL"/>
        </w:rPr>
        <w:t xml:space="preserve"> </w:t>
      </w:r>
      <w:r w:rsidR="0041651A" w:rsidRPr="003F371C">
        <w:rPr>
          <w:spacing w:val="-2"/>
          <w:lang w:val="nl-NL"/>
        </w:rPr>
        <w:t>nhiều</w:t>
      </w:r>
      <w:r w:rsidRPr="003F371C">
        <w:rPr>
          <w:spacing w:val="-2"/>
          <w:lang w:val="nl-NL"/>
        </w:rPr>
        <w:t xml:space="preserve"> năm đạt danh hiệu Hội phụ nữ vững mạ</w:t>
      </w:r>
      <w:r w:rsidR="00A548BF" w:rsidRPr="003F371C">
        <w:rPr>
          <w:spacing w:val="-2"/>
          <w:lang w:val="nl-NL"/>
        </w:rPr>
        <w:t>nh</w:t>
      </w:r>
      <w:r w:rsidRPr="003F371C">
        <w:rPr>
          <w:spacing w:val="-2"/>
          <w:lang w:val="vi-VN"/>
        </w:rPr>
        <w:t>.</w:t>
      </w:r>
      <w:r w:rsidRPr="003F371C">
        <w:rPr>
          <w:spacing w:val="-2"/>
          <w:lang w:val="nl-NL"/>
        </w:rPr>
        <w:t xml:space="preserve"> Hàng năm 100% hội viên hoàn thành nhiệm vụ công tác chuyên môn, trong đó có trên 80% đạt danh hiệu chiến sỹ tiên tiến trở</w:t>
      </w:r>
      <w:r w:rsidR="00A548BF" w:rsidRPr="003F371C">
        <w:rPr>
          <w:spacing w:val="-2"/>
          <w:lang w:val="nl-NL"/>
        </w:rPr>
        <w:t xml:space="preserve"> lên</w:t>
      </w:r>
      <w:r w:rsidRPr="003F371C">
        <w:rPr>
          <w:spacing w:val="-2"/>
          <w:lang w:val="nl-NL"/>
        </w:rPr>
        <w:t>; trên 90% hội viên đạt danh hiệu hội viên xuất sắc, không có hội viên vi phạm bị xử lý kỷ luật, so với chỉ tiêu đề ra vượt 03 danh hiệu thi đua cơ sở và 5% hội viên xuất sắc.</w:t>
      </w:r>
    </w:p>
    <w:p w:rsidR="00E24288" w:rsidRDefault="00E24288" w:rsidP="00E24288">
      <w:pPr>
        <w:spacing w:before="0" w:after="0" w:line="240" w:lineRule="auto"/>
        <w:ind w:firstLine="720"/>
        <w:jc w:val="lowKashida"/>
        <w:rPr>
          <w:spacing w:val="2"/>
        </w:rPr>
      </w:pPr>
      <w:r>
        <w:rPr>
          <w:b/>
          <w:lang w:val="nl-NL"/>
        </w:rPr>
        <w:t xml:space="preserve">2. </w:t>
      </w:r>
      <w:r>
        <w:rPr>
          <w:rFonts w:ascii="Times New Roman Bold" w:hAnsi="Times New Roman Bold"/>
          <w:b/>
        </w:rPr>
        <w:t>Thực hiện nhiệm vụ chính trị được giao</w:t>
      </w:r>
      <w:r>
        <w:rPr>
          <w:b/>
          <w:spacing w:val="-8"/>
        </w:rPr>
        <w:t xml:space="preserve"> </w:t>
      </w:r>
    </w:p>
    <w:p w:rsidR="00E24288" w:rsidRPr="00EF78F3" w:rsidRDefault="00E24288" w:rsidP="00E24288">
      <w:pPr>
        <w:spacing w:before="0" w:after="0" w:line="240" w:lineRule="auto"/>
        <w:ind w:firstLine="720"/>
        <w:jc w:val="lowKashida"/>
        <w:rPr>
          <w:spacing w:val="2"/>
        </w:rPr>
      </w:pPr>
      <w:r>
        <w:t xml:space="preserve">Với đặc thù công tác của đơn vị, trong nhiệm kỳ qua, hội viên phụ nữ Công an </w:t>
      </w:r>
      <w:r w:rsidR="00167851">
        <w:t>huyện</w:t>
      </w:r>
      <w:r>
        <w:t xml:space="preserve"> không ngừng học tập, nâng cao năng lực thực tiễn, trình độ nghiệp vụ, kiến thức pháp luật, đoàn kết, thống nhất khắc phục mọi khó khăn hoàn thành tốt nhiệm vụ được giao, cụ thể:</w:t>
      </w:r>
      <w:r>
        <w:rPr>
          <w:b/>
        </w:rPr>
        <w:t xml:space="preserve"> </w:t>
      </w:r>
    </w:p>
    <w:p w:rsidR="00E24288" w:rsidRDefault="00E24288" w:rsidP="00E24288">
      <w:pPr>
        <w:spacing w:line="240" w:lineRule="auto"/>
        <w:ind w:firstLine="510"/>
        <w:rPr>
          <w:lang w:val="vi-VN"/>
        </w:rPr>
      </w:pPr>
      <w:r>
        <w:tab/>
      </w:r>
      <w:r>
        <w:rPr>
          <w:lang w:val="vi-VN"/>
        </w:rPr>
        <w:t xml:space="preserve">Trên lĩnh vực đảm bảo an ninh quốc gia, các hội viên thuộc lực lượng An ninh đã tích cực phối hợp nắm chắc tình hình, quản lý chặt chẽ và đấu tranh hiệu quả hoạt động của các loại đối tượng;  tham gia các phương án, kế hoạch đảm bảo tuyệt đối an toàn các sự kiện chính trị quan trọng của đất nước, của tỉnh, của </w:t>
      </w:r>
      <w:r>
        <w:rPr>
          <w:lang w:val="vi-VN"/>
        </w:rPr>
        <w:lastRenderedPageBreak/>
        <w:t xml:space="preserve">huyện, các ngày lễ tết, các lễ hội không để xảy ra đột xuất bất ngờ; phối hợp tham mưu giải quyết các vụ việc phức tạp liên quan đến tôn giáo, tranh chấp khiếu kiện không để hình thành “điểm nóng” hoặc phát sinh phức tạp. </w:t>
      </w:r>
    </w:p>
    <w:p w:rsidR="00E24288" w:rsidRPr="008B12C5" w:rsidRDefault="00E24288" w:rsidP="00E24288">
      <w:pPr>
        <w:spacing w:line="240" w:lineRule="auto"/>
        <w:ind w:firstLine="720"/>
      </w:pPr>
      <w:r w:rsidRPr="0063687F">
        <w:rPr>
          <w:lang w:val="vi-VN"/>
        </w:rPr>
        <w:t xml:space="preserve">Trên lĩnh vực đấu tranh phòng, chống tội phạm giữ gìn TTATXH, chị em luôn nêu cao tinh thần mưu trí, dũng cảm, không quản khó khăn, kiên quyết tấn công trấn áp các loại tội phạm, giải quyết tệ nạn xã hội, ngày đêm bám sát địa bàn, đối tượng. Hàng năm, phối hợp thực hiện có hiệu quả các đợt cao điểm tấn công trấn áp tội phạm, đã tham gia đấu tranh triệt phá </w:t>
      </w:r>
      <w:r w:rsidR="009D78EE">
        <w:t>các</w:t>
      </w:r>
      <w:r w:rsidRPr="0063687F">
        <w:t xml:space="preserve"> ổ nhóm tội phạm</w:t>
      </w:r>
      <w:r w:rsidRPr="0063687F">
        <w:rPr>
          <w:lang w:val="vi-VN"/>
        </w:rPr>
        <w:t xml:space="preserve">, tụ điểm về ma túy, cờ bạc trên địa bàn </w:t>
      </w:r>
      <w:r w:rsidR="00167851">
        <w:t>huyện</w:t>
      </w:r>
      <w:r w:rsidRPr="0063687F">
        <w:t>; p</w:t>
      </w:r>
      <w:r w:rsidRPr="0063687F">
        <w:rPr>
          <w:lang w:val="vi-VN"/>
        </w:rPr>
        <w:t>hối hợp với các đội nghiệp vụ</w:t>
      </w:r>
      <w:r w:rsidRPr="0063687F">
        <w:t>, Công an các xã, phường</w:t>
      </w:r>
      <w:r w:rsidRPr="0063687F">
        <w:rPr>
          <w:lang w:val="vi-VN"/>
        </w:rPr>
        <w:t xml:space="preserve"> lập hồ sơ đưa </w:t>
      </w:r>
      <w:r w:rsidRPr="0063687F">
        <w:t>các</w:t>
      </w:r>
      <w:r w:rsidRPr="0063687F">
        <w:rPr>
          <w:lang w:val="vi-VN"/>
        </w:rPr>
        <w:t xml:space="preserve"> đối tượng đi CSGD, TGD</w:t>
      </w:r>
      <w:r w:rsidRPr="0063687F">
        <w:t>,</w:t>
      </w:r>
      <w:r w:rsidRPr="0063687F">
        <w:rPr>
          <w:lang w:val="vi-VN"/>
        </w:rPr>
        <w:t xml:space="preserve"> cơ sở CBBB</w:t>
      </w:r>
      <w:r w:rsidRPr="0063687F">
        <w:t>,</w:t>
      </w:r>
      <w:r w:rsidRPr="0063687F">
        <w:rPr>
          <w:lang w:val="vi-VN"/>
        </w:rPr>
        <w:t xml:space="preserve"> vào diện cai nghiện tại gia đình, cộng đồng và giáo dục tại xã, thị trấn. Nhiệm kỳ qua đã thực hiện có hiệu quả phần việc </w:t>
      </w:r>
      <w:r w:rsidRPr="0063687F">
        <w:rPr>
          <w:i/>
          <w:lang w:val="vi-VN"/>
        </w:rPr>
        <w:t>“Tuyên truyền, phòng ngừa tội phạm và tệ nạn xã hội”</w:t>
      </w:r>
      <w:r w:rsidRPr="0063687F">
        <w:rPr>
          <w:lang w:val="vi-VN"/>
        </w:rPr>
        <w:t xml:space="preserve">. Phối hợp với Hội phụ nữ </w:t>
      </w:r>
      <w:r w:rsidRPr="0063687F">
        <w:t>các xã. phường tổ chức</w:t>
      </w:r>
      <w:r w:rsidRPr="0063687F">
        <w:rPr>
          <w:lang w:val="vi-VN"/>
        </w:rPr>
        <w:t xml:space="preserve"> tuyên truyền giáo dục pháp luật có hiệu quả thiết thực như:</w:t>
      </w:r>
      <w:r w:rsidRPr="0063687F">
        <w:t xml:space="preserve"> Phối hợp t</w:t>
      </w:r>
      <w:r w:rsidRPr="0063687F">
        <w:rPr>
          <w:spacing w:val="-4"/>
          <w:lang w:val="vi-VN"/>
        </w:rPr>
        <w:t xml:space="preserve">ổ chức </w:t>
      </w:r>
      <w:r w:rsidR="006512E6">
        <w:rPr>
          <w:spacing w:val="-4"/>
        </w:rPr>
        <w:t>0</w:t>
      </w:r>
      <w:r w:rsidRPr="0063687F">
        <w:rPr>
          <w:spacing w:val="-4"/>
          <w:lang w:val="vi-VN"/>
        </w:rPr>
        <w:t>7 buổi tuyên truyền, nói chuyện chuyên đề về công tác phòng chống ma túy, phòng chống tội phạm lứa tuổi vị thành niên; phòng chống các loại tội phạm, tệ nạn xã hội</w:t>
      </w:r>
      <w:r w:rsidRPr="0063687F">
        <w:rPr>
          <w:spacing w:val="-4"/>
        </w:rPr>
        <w:t>; Luật an toàn giao thông đường bộ</w:t>
      </w:r>
      <w:r w:rsidRPr="0063687F">
        <w:rPr>
          <w:spacing w:val="-4"/>
          <w:lang w:val="vi-VN"/>
        </w:rPr>
        <w:t>; tuyên truyền về Nghị định số 36/CP</w:t>
      </w:r>
      <w:r w:rsidRPr="0063687F">
        <w:rPr>
          <w:spacing w:val="-4"/>
        </w:rPr>
        <w:t xml:space="preserve">, 137/CP </w:t>
      </w:r>
      <w:r w:rsidRPr="0063687F">
        <w:rPr>
          <w:spacing w:val="-4"/>
          <w:lang w:val="vi-VN"/>
        </w:rPr>
        <w:t xml:space="preserve">của Chính phủ về quản lý và sử dụng pháo nổ cho </w:t>
      </w:r>
      <w:r w:rsidR="006512E6">
        <w:rPr>
          <w:spacing w:val="-4"/>
        </w:rPr>
        <w:t>50</w:t>
      </w:r>
      <w:r w:rsidRPr="0063687F">
        <w:rPr>
          <w:spacing w:val="-4"/>
          <w:lang w:val="vi-VN"/>
        </w:rPr>
        <w:t xml:space="preserve">0 lượt hội viên phụ nữ, </w:t>
      </w:r>
      <w:r w:rsidRPr="0063687F">
        <w:rPr>
          <w:spacing w:val="-4"/>
        </w:rPr>
        <w:t>5</w:t>
      </w:r>
      <w:r w:rsidRPr="0063687F">
        <w:rPr>
          <w:spacing w:val="-4"/>
          <w:lang w:val="vi-VN"/>
        </w:rPr>
        <w:t>500 lượt học sinh trên địa bàn xã, thị trấn hạn chế tình trạng mua bán, tàng trữ, đốt pháo nổ trong dịp tết Nguyên đán.</w:t>
      </w:r>
      <w:r w:rsidRPr="0063687F">
        <w:rPr>
          <w:i/>
          <w:spacing w:val="-2"/>
        </w:rPr>
        <w:t xml:space="preserve"> </w:t>
      </w:r>
      <w:r w:rsidRPr="0063687F">
        <w:rPr>
          <w:spacing w:val="-2"/>
        </w:rPr>
        <w:t>T</w:t>
      </w:r>
      <w:r w:rsidRPr="0063687F">
        <w:t xml:space="preserve">hực hiện có </w:t>
      </w:r>
      <w:r>
        <w:t xml:space="preserve">hiệu quả Nghị quyết liên tịch số 01 giữa Bộ Công an và Trung ương Hội LHPN Việt Nam về </w:t>
      </w:r>
      <w:r>
        <w:rPr>
          <w:i/>
        </w:rPr>
        <w:t xml:space="preserve">“Giáo dục con em trong gia đình không vi phạm pháp luật và mắc tệ nạn xã hội” </w:t>
      </w:r>
      <w:r>
        <w:t>gắn với</w:t>
      </w:r>
      <w:r>
        <w:rPr>
          <w:b/>
        </w:rPr>
        <w:t xml:space="preserve"> </w:t>
      </w:r>
      <w:r>
        <w:t xml:space="preserve">chủ đề “An toàn cho phụ nữ và trẻ em”. Phối hợp với Hội phụ nữ Công an tỉnh, Hội phụ nữ </w:t>
      </w:r>
      <w:r w:rsidR="00167851">
        <w:t>huyện</w:t>
      </w:r>
      <w:r>
        <w:t xml:space="preserve"> thực hiện phần việc </w:t>
      </w:r>
      <w:r>
        <w:rPr>
          <w:i/>
        </w:rPr>
        <w:t>“giúp đỡ phụ nữ chấp hành xong án phạt tù về địa phương tái hòa nhập công đồng”,</w:t>
      </w:r>
      <w:r>
        <w:t xml:space="preserve"> phân công cán bộ theo dõi, thường xuyên thăm hỏi, giúp đỡ </w:t>
      </w:r>
      <w:r w:rsidR="00C40178">
        <w:t>các</w:t>
      </w:r>
      <w:r>
        <w:t xml:space="preserve"> đối tượng phụ nữ chấp hành xong án phạt tù về địa phương chấp hành nghiêm các quy định của pháp luật cũng như của địa phương, không tái phạm tội, có đời sống kinh tế ổn định. Phối hợp với Hội phụ nữ </w:t>
      </w:r>
      <w:r w:rsidR="00167851">
        <w:t>huyện</w:t>
      </w:r>
      <w:r>
        <w:t xml:space="preserve">, Phòng giáo dục và đào tạo </w:t>
      </w:r>
      <w:r w:rsidR="00167851">
        <w:t>huyện</w:t>
      </w:r>
      <w:r>
        <w:t xml:space="preserve"> tổ chức hội nghị truyền thông phòng ngừa xâm hại trẻ em và bạo lực học đường; kiến thức pháp luật về ATGT cho Hiệu trưởng các trường THCS, Tiểu học, Chủ tịch Hội phụ nữ các xã, phường</w:t>
      </w:r>
      <w:r>
        <w:rPr>
          <w:spacing w:val="-4"/>
          <w:lang w:val="vi-VN"/>
        </w:rPr>
        <w:t xml:space="preserve">. </w:t>
      </w:r>
    </w:p>
    <w:p w:rsidR="00E24288" w:rsidRPr="00F30223" w:rsidRDefault="00E24288" w:rsidP="00E24288">
      <w:pPr>
        <w:spacing w:line="240" w:lineRule="auto"/>
        <w:ind w:firstLine="510"/>
        <w:rPr>
          <w:color w:val="FF0000"/>
          <w:spacing w:val="-2"/>
        </w:rPr>
      </w:pPr>
      <w:r w:rsidRPr="0025552F">
        <w:rPr>
          <w:lang w:val="vi-VN"/>
        </w:rPr>
        <w:t xml:space="preserve">Trên lĩnh vực quản lý Nhà nước về trật tự xã hội: Chị em thực hiện tốt chức năng tham mưu cho lãnh đạo đơn vị làm tốt công tác quản lý Nhà nước về ANTT trên các lĩnh vực quản lý cư trú, quản lý ngành nghề kinh doanh có điều kiện về ANTT, quản lý vũ khí, vật liệu nổ, công cụ hỗ trợ, phòng chống cháy nổ trên địa bàn </w:t>
      </w:r>
      <w:r w:rsidR="00167851">
        <w:t>huyện</w:t>
      </w:r>
      <w:r w:rsidRPr="0025552F">
        <w:rPr>
          <w:lang w:val="vi-VN"/>
        </w:rPr>
        <w:t>, góp phần phục vụ tốt công tác đấu tranh phòng chống tội phạm.</w:t>
      </w:r>
      <w:r w:rsidR="002A726C">
        <w:t xml:space="preserve"> T</w:t>
      </w:r>
      <w:r w:rsidRPr="0025552F">
        <w:rPr>
          <w:lang w:val="vi-VN"/>
        </w:rPr>
        <w:t xml:space="preserve">hực hiện tốt phần việc </w:t>
      </w:r>
      <w:r w:rsidRPr="0025552F">
        <w:rPr>
          <w:i/>
          <w:lang w:val="vi-VN"/>
        </w:rPr>
        <w:t>“Tận tụy với công việc vì nhân dân phục vụ”</w:t>
      </w:r>
      <w:r w:rsidRPr="0025552F">
        <w:rPr>
          <w:lang w:val="vi-VN"/>
        </w:rPr>
        <w:t xml:space="preserve"> trong công tác tiếp dân cấp </w:t>
      </w:r>
      <w:r w:rsidRPr="0025552F">
        <w:t>CCCD</w:t>
      </w:r>
      <w:r w:rsidRPr="0025552F">
        <w:rPr>
          <w:lang w:val="vi-VN"/>
        </w:rPr>
        <w:t xml:space="preserve">, cụ thể: làm thêm ngày, thêm giờ cấp </w:t>
      </w:r>
      <w:r w:rsidRPr="0025552F">
        <w:t>C</w:t>
      </w:r>
      <w:r w:rsidRPr="0025552F">
        <w:rPr>
          <w:lang w:val="vi-VN"/>
        </w:rPr>
        <w:t xml:space="preserve">CCD; trực tiếp xuống tận xã, </w:t>
      </w:r>
      <w:r w:rsidR="002A726C">
        <w:t>thị trấn</w:t>
      </w:r>
      <w:r w:rsidRPr="0025552F">
        <w:rPr>
          <w:lang w:val="vi-VN"/>
        </w:rPr>
        <w:t>, các trường học, để làm C</w:t>
      </w:r>
      <w:r w:rsidRPr="0025552F">
        <w:t>CCD</w:t>
      </w:r>
      <w:r w:rsidRPr="0025552F">
        <w:rPr>
          <w:lang w:val="vi-VN"/>
        </w:rPr>
        <w:t xml:space="preserve"> cho nhân dân và cho các trường hợp già yếu, </w:t>
      </w:r>
      <w:r w:rsidRPr="0025552F">
        <w:t xml:space="preserve">tàn tật </w:t>
      </w:r>
      <w:r w:rsidRPr="0025552F">
        <w:rPr>
          <w:lang w:val="vi-VN"/>
        </w:rPr>
        <w:t xml:space="preserve">mắc bệnh hiểm nghèo, hàng năm đều vượt chỉ tiêu được. Trong công tác tiếp dân luôn giữ đúng lễ tiết tác phong người CAND, có thái độ đúng mực, hòa nhã, tôn trọng, lễ phép với quần chúng nhân dân, không cửa quyền, hách dịch, sách nhiễu với nhân dân với tinh thần </w:t>
      </w:r>
      <w:r w:rsidRPr="0025552F">
        <w:rPr>
          <w:i/>
          <w:lang w:val="vi-VN"/>
        </w:rPr>
        <w:t>“Vì nhân dân phục vụ”</w:t>
      </w:r>
      <w:r w:rsidRPr="0025552F">
        <w:rPr>
          <w:lang w:val="vi-VN"/>
        </w:rPr>
        <w:t xml:space="preserve"> và phương châm làm hết việc, không hết giờ. </w:t>
      </w:r>
      <w:r w:rsidRPr="00F30223">
        <w:rPr>
          <w:spacing w:val="-2"/>
        </w:rPr>
        <w:t xml:space="preserve">Đã chủ động, tích cực tham mưu cho Đảng ủy, lãnh đạo </w:t>
      </w:r>
      <w:r w:rsidRPr="00F30223">
        <w:rPr>
          <w:spacing w:val="-2"/>
        </w:rPr>
        <w:lastRenderedPageBreak/>
        <w:t>đơn vị triển khai thực hiện có hiệu quả 02 Dự án: Cơ sở dữ liệu quốc gia về dân cư và cấp CCCD nhằm mục đích đơn giản hóa thủ tục hành chính, giảm giấy tờ cho công dân, khắc phục tình trạng người dân phải sử dụng nhiều loại giấy tờ cá nhân, đồng thời đảm bảo sự đồng bộ, thống nhất trong hệ thống pháp luật quy định về các giấy tờ tùy thân công dân.</w:t>
      </w:r>
      <w:r w:rsidRPr="00F30223">
        <w:rPr>
          <w:color w:val="FF0000"/>
          <w:spacing w:val="-2"/>
        </w:rPr>
        <w:t xml:space="preserve"> </w:t>
      </w:r>
    </w:p>
    <w:p w:rsidR="00E24288" w:rsidRPr="0025552F" w:rsidRDefault="00E24288" w:rsidP="00E24288">
      <w:pPr>
        <w:spacing w:line="240" w:lineRule="auto"/>
        <w:ind w:firstLine="510"/>
        <w:rPr>
          <w:spacing w:val="-2"/>
          <w:lang w:val="vi-VN"/>
        </w:rPr>
      </w:pPr>
      <w:r w:rsidRPr="0025552F">
        <w:rPr>
          <w:spacing w:val="-2"/>
          <w:lang w:val="vi-VN"/>
        </w:rPr>
        <w:t xml:space="preserve">Trên lĩnh vực tham mưu xây dựng lực lượng, hậu cần các hội viên đã tích cực đổi mới phương pháp, tác phong công tác, chủ động nghiên cứu, tham mưu đề xuất </w:t>
      </w:r>
      <w:r w:rsidRPr="0025552F">
        <w:rPr>
          <w:spacing w:val="-2"/>
        </w:rPr>
        <w:t>Đảng ủy</w:t>
      </w:r>
      <w:r w:rsidRPr="0025552F">
        <w:rPr>
          <w:spacing w:val="-2"/>
          <w:lang w:val="vi-VN"/>
        </w:rPr>
        <w:t xml:space="preserve">, lãnh đạo Công an </w:t>
      </w:r>
      <w:r w:rsidR="00167851">
        <w:rPr>
          <w:spacing w:val="-2"/>
        </w:rPr>
        <w:t>huyện</w:t>
      </w:r>
      <w:r w:rsidRPr="0025552F">
        <w:rPr>
          <w:spacing w:val="-2"/>
          <w:lang w:val="vi-VN"/>
        </w:rPr>
        <w:t xml:space="preserve"> chỉ đạo và tổ chức thực hiện có hiệu quả các mặt công tác. Tham mưu đề xuất xây dựng sửa đổi các quy trình, quy chế công tác, tăng cường chất lượng đội ngũ cán bộ. Tích cực nghiên cứu đề xuất chấn chỉnh, thực hiện công tác hồ sơ lưu trữ. Trong công tác hậu cần các chị thường xuyên thay đổi cải tiến bữa ăn đảm bảo mỗi bữa cơm phục vụ cán bộ chiến sỹ trong đơn vị đều cơm dẻo, canh ngọt, đảm bảo vệ sinh an toàn thực phẩm.</w:t>
      </w:r>
    </w:p>
    <w:p w:rsidR="00E24288" w:rsidRDefault="00E24288" w:rsidP="00E24288">
      <w:pPr>
        <w:spacing w:before="0" w:after="0" w:line="240" w:lineRule="auto"/>
        <w:ind w:firstLine="720"/>
        <w:jc w:val="lowKashida"/>
        <w:outlineLvl w:val="0"/>
        <w:rPr>
          <w:b/>
          <w:spacing w:val="-8"/>
          <w:sz w:val="26"/>
        </w:rPr>
      </w:pPr>
      <w:r>
        <w:rPr>
          <w:b/>
          <w:spacing w:val="-8"/>
          <w:sz w:val="26"/>
        </w:rPr>
        <w:t>II. KẾT QUẢ THỰC HIỆN NHIỆM VỤ TRỌNG TÂM CỦA HỘI NHIỆM KỲ</w:t>
      </w:r>
      <w:r w:rsidR="006512E6">
        <w:rPr>
          <w:b/>
          <w:spacing w:val="-8"/>
          <w:sz w:val="26"/>
        </w:rPr>
        <w:t xml:space="preserve"> 2016 - 2021</w:t>
      </w:r>
    </w:p>
    <w:p w:rsidR="00E24288" w:rsidRDefault="00E24288" w:rsidP="00E24288">
      <w:pPr>
        <w:spacing w:before="0" w:after="0" w:line="240" w:lineRule="auto"/>
        <w:ind w:firstLine="720"/>
        <w:jc w:val="lowKashida"/>
        <w:outlineLvl w:val="0"/>
        <w:rPr>
          <w:b/>
          <w:spacing w:val="-8"/>
        </w:rPr>
      </w:pPr>
      <w:r>
        <w:rPr>
          <w:b/>
          <w:spacing w:val="-8"/>
        </w:rPr>
        <w:t xml:space="preserve">1. Tuyên truyền, vận động, hỗ trợ phụ nữ phát triển toàn diện, xây dựng gia đình hạnh phúc </w:t>
      </w:r>
    </w:p>
    <w:p w:rsidR="00E24288" w:rsidRDefault="00E24288" w:rsidP="00E24288">
      <w:pPr>
        <w:spacing w:before="0" w:after="0" w:line="240" w:lineRule="auto"/>
        <w:ind w:firstLine="720"/>
        <w:rPr>
          <w:rFonts w:eastAsia="Times New Roman"/>
          <w:spacing w:val="-2"/>
          <w:lang w:val="nl-NL" w:eastAsia="vi-VN"/>
        </w:rPr>
      </w:pPr>
      <w:r>
        <w:rPr>
          <w:spacing w:val="2"/>
        </w:rPr>
        <w:t xml:space="preserve">- Xác định công tác tuyên truyền, giáo dục chính trị tư tưởng, giáo dục truyền thống là khâu quan trọng trong việc nâng cao nhận thức về tư tưởng và chuyển biến về hành động để cán bộ, hội viên. Trong nhiệm kỳ qua, Hội đã quan tâm chú trọng tổ chức cho 100% hội viên được tham gia học tập, quán triệt các  </w:t>
      </w:r>
      <w:r>
        <w:rPr>
          <w:rFonts w:eastAsia="Times New Roman"/>
          <w:lang w:val="nl-NL"/>
        </w:rPr>
        <w:t xml:space="preserve"> chủ trương đường lối của Đảng, chính sách, pháp luật của Nhà nước, chỉ thị, nghị quyết của Ngành, của Hội, </w:t>
      </w:r>
      <w:r>
        <w:t>tập trung vào những vấn đề liên quan đến quyền lợi của hội viên như: Nghị quyết Đại hội phụ nữ toàn quốc lần thứ XII, Nghị quyết số 01 giữa Bộ Công an với Trung ương Hội LHPN Việt Nam về quản lý giáo dục con em trong gia đình không vi phạm pháp luật và mắc các tệ nạn xã hội; tiếp tục quán triệt cho hội viên về Luật bình đẳng giới, Luật hôn nhân gia đình, Luật Bảo vệ chăm sóc và giáo dục trẻ em, Luật Phòng, chống bạo lực gia đình, Luật bảo vệ môi trường, Luật phòng chống buôn bán người, tuyên truyền tài liệu ngày Quốc tế hạnh phúc 20/3, ngày gia đình Việt Nam...</w:t>
      </w:r>
      <w:r>
        <w:rPr>
          <w:rFonts w:eastAsia="Times New Roman"/>
          <w:spacing w:val="-2"/>
          <w:lang w:val="pt-BR"/>
        </w:rPr>
        <w:t xml:space="preserve">Tổ chức tuyên truyền trong hội viên hưởng ứng “Tháng hành động quốc gia phòng, chống bạo lực gia đình”, “Tuần lễ Quốc gia phòng, chống thiên tai”; Ngày Áo dài Việt Nam, bằng những việc làm cụ thể, điển hình như </w:t>
      </w:r>
      <w:r>
        <w:rPr>
          <w:rFonts w:eastAsia="Arial"/>
          <w:spacing w:val="-2"/>
          <w:lang w:val="nl-NL"/>
        </w:rPr>
        <w:t xml:space="preserve">tổ chức </w:t>
      </w:r>
      <w:r>
        <w:rPr>
          <w:rFonts w:eastAsia="Times New Roman"/>
          <w:spacing w:val="-2"/>
          <w:lang w:val="pt-BR"/>
        </w:rPr>
        <w:t xml:space="preserve">cho 100% hội viên tham gia nghe nói chuyện chuyên đề; </w:t>
      </w:r>
      <w:r>
        <w:rPr>
          <w:rFonts w:eastAsia="Times New Roman"/>
          <w:spacing w:val="-2"/>
          <w:lang w:val="nl-NL" w:eastAsia="vi-VN"/>
        </w:rPr>
        <w:t xml:space="preserve">tuyên truyền tư tưởng, đạo đức, phong cách Hồ Chí Minh cho cán bộ, hội viên, gắn với các hoạt động giáo dục truyền thống cách mạng và các hoạt động phong trào phụ nữ; sưu tầm báo và lựa chọn nội dung bài viết ca ngợi phụ nữ Việt Nam; </w:t>
      </w:r>
      <w:r>
        <w:rPr>
          <w:lang w:val="pt-BR"/>
        </w:rPr>
        <w:t>lồng ghép tuyên truyền nâng cao nhận thức, kiến thức, kỹ năng về tổ chức cuộc sống gia đình, chăm sóc sức khoẻ sinh sản, kế hoạch hoá gia đình, phòng chống dịch bệ</w:t>
      </w:r>
      <w:r w:rsidR="00DB5327">
        <w:rPr>
          <w:lang w:val="pt-BR"/>
        </w:rPr>
        <w:t>nh.</w:t>
      </w:r>
    </w:p>
    <w:p w:rsidR="00E24288" w:rsidRDefault="00E24288" w:rsidP="00E24288">
      <w:pPr>
        <w:spacing w:before="0" w:after="0" w:line="240" w:lineRule="auto"/>
        <w:ind w:firstLine="720"/>
        <w:rPr>
          <w:rFonts w:eastAsia="Times New Roman"/>
          <w:lang w:val="nl-NL"/>
        </w:rPr>
      </w:pPr>
      <w:r>
        <w:rPr>
          <w:rFonts w:eastAsia="Times New Roman"/>
          <w:lang w:val="nl-NL"/>
        </w:rPr>
        <w:t>- 100% hội viên được sinh hoạt, học tập chuyên đề hàng năm, s</w:t>
      </w:r>
      <w:r>
        <w:rPr>
          <w:rFonts w:eastAsia="Times New Roman"/>
          <w:spacing w:val="-2"/>
          <w:szCs w:val="24"/>
          <w:lang w:val="nl-NL"/>
        </w:rPr>
        <w:t xml:space="preserve">au khi học tập, BCH hội đã tổ chức cho hội viên nghiên cứu, thảo luận học tập chuyên đề và mỗi hội viên căn cứ chức năng, nhiệm vụ lựa chọn ít nhất 1 nội dung để thực hiện và cam kết tu dưỡng trong năm. </w:t>
      </w:r>
      <w:r>
        <w:rPr>
          <w:rFonts w:eastAsia="Times New Roman"/>
          <w:spacing w:val="-6"/>
          <w:szCs w:val="24"/>
          <w:lang w:val="nl-NL"/>
        </w:rPr>
        <w:t xml:space="preserve"> </w:t>
      </w:r>
    </w:p>
    <w:p w:rsidR="00E24288" w:rsidRDefault="00E24288" w:rsidP="00E24288">
      <w:pPr>
        <w:spacing w:before="0" w:after="0" w:line="240" w:lineRule="auto"/>
        <w:ind w:firstLine="720"/>
        <w:rPr>
          <w:rFonts w:eastAsia="Times New Roman"/>
          <w:lang w:val="nl-NL"/>
        </w:rPr>
      </w:pPr>
      <w:r>
        <w:rPr>
          <w:rFonts w:eastAsia="Arial"/>
          <w:spacing w:val="-8"/>
          <w:lang w:val="pt-BR"/>
        </w:rPr>
        <w:lastRenderedPageBreak/>
        <w:t xml:space="preserve">- </w:t>
      </w:r>
      <w:r>
        <w:rPr>
          <w:rFonts w:eastAsia="Times New Roman"/>
          <w:lang w:val="nl-NL"/>
        </w:rPr>
        <w:t xml:space="preserve">Thường xuyên làm tốt công tác nắm tình hình tư tưởng, tâm tư, nguyện vọng của hội viên thông qua các đợt sinh hoạt định kỳ của Hội, kịp thời chia sẻ, giúp đỡ, động viên hội viên nêu cao tinh thần trách nhiệm, ý thức kỷ luật trong công tác, khắc phục mọi khó khăn, tích cực học tập nâng cao trình độ để hoàn thành tốt nhiệm vụ chuyên môn.  </w:t>
      </w:r>
    </w:p>
    <w:p w:rsidR="00E24288" w:rsidRDefault="00E24288" w:rsidP="00E24288">
      <w:pPr>
        <w:spacing w:before="0" w:after="0" w:line="240" w:lineRule="auto"/>
        <w:ind w:firstLine="720"/>
        <w:rPr>
          <w:rFonts w:eastAsia="Times New Roman"/>
          <w:lang w:val="pt-BR"/>
        </w:rPr>
      </w:pPr>
      <w:r>
        <w:rPr>
          <w:rFonts w:eastAsia="Times New Roman"/>
          <w:lang w:val="pt-BR"/>
        </w:rPr>
        <w:t>- Cùng với việc chú trọng nâng cao chất lượng công tác chuyên môn, hội đã phát huy tốt vai trò trong các hoạt động tình nghĩa, hoạt động xã hội. Hàng năm Hội phối hợp với Chi đoàn tham gia tổ chức các hoạt động nhân Tháng hành động vì trẻ em và Ngày gia đình Việt Nam, thăm hỏi con cán bộ, chiến sỹ bị ốm, đau, gặp mặt và tặng thưởng cho học sinh giỏi các cấp,</w:t>
      </w:r>
      <w:r>
        <w:rPr>
          <w:rFonts w:eastAsia="Arial"/>
          <w:spacing w:val="-2"/>
          <w:lang w:val="nl-NL"/>
        </w:rPr>
        <w:t xml:space="preserve"> tặng quà cho các cháu, phụ nữ có hoàn cảnh đặc biệt khó khăn,... Việc làm ý nghĩa đó vừa khích lệ các cháu thi đua chăm ngoan học giỏi, vừa động viên chị em hoàn thành tốt nhiệm vụ “Nuôi con khỏe, dạy con ngoan”</w:t>
      </w:r>
      <w:r>
        <w:rPr>
          <w:spacing w:val="2"/>
          <w:sz w:val="22"/>
          <w:szCs w:val="22"/>
          <w:vertAlign w:val="superscript"/>
          <w:lang w:val="pt-BR"/>
        </w:rPr>
        <w:t>(</w:t>
      </w:r>
      <w:r>
        <w:rPr>
          <w:spacing w:val="2"/>
          <w:sz w:val="22"/>
          <w:szCs w:val="22"/>
          <w:vertAlign w:val="superscript"/>
          <w:lang w:val="pt-BR"/>
        </w:rPr>
        <w:footnoteReference w:id="2"/>
      </w:r>
      <w:r>
        <w:rPr>
          <w:spacing w:val="2"/>
          <w:sz w:val="22"/>
          <w:szCs w:val="22"/>
          <w:vertAlign w:val="superscript"/>
          <w:lang w:val="pt-BR"/>
        </w:rPr>
        <w:t>)</w:t>
      </w:r>
      <w:r>
        <w:rPr>
          <w:rFonts w:eastAsia="Times New Roman"/>
          <w:lang w:val="pt-BR"/>
        </w:rPr>
        <w:t xml:space="preserve">; </w:t>
      </w:r>
      <w:r>
        <w:rPr>
          <w:rFonts w:eastAsia="Times New Roman"/>
          <w:spacing w:val="4"/>
          <w:lang w:val="pt-BR"/>
        </w:rPr>
        <w:t xml:space="preserve">. </w:t>
      </w:r>
      <w:r>
        <w:rPr>
          <w:rFonts w:eastAsia="Times New Roman"/>
          <w:spacing w:val="4"/>
          <w:lang w:val="pt-BR" w:eastAsia="vi-VN"/>
        </w:rPr>
        <w:t xml:space="preserve"> </w:t>
      </w:r>
    </w:p>
    <w:p w:rsidR="00E24288" w:rsidRPr="00FD40BE" w:rsidRDefault="00E24288" w:rsidP="00E24288">
      <w:pPr>
        <w:spacing w:before="0" w:after="0" w:line="240" w:lineRule="auto"/>
        <w:ind w:firstLine="720"/>
        <w:jc w:val="lowKashida"/>
        <w:rPr>
          <w:rFonts w:ascii="Times New Roman Bold" w:hAnsi="Times New Roman Bold"/>
          <w:b/>
          <w:spacing w:val="-10"/>
        </w:rPr>
      </w:pPr>
      <w:r w:rsidRPr="00FD40BE">
        <w:rPr>
          <w:rFonts w:ascii="Times New Roman Bold" w:hAnsi="Times New Roman Bold"/>
          <w:b/>
          <w:spacing w:val="-10"/>
        </w:rPr>
        <w:t>2. Vận động, hỗ trợ phụ nữ phát triển kinh tế bền vững, bảo vệ môi trường</w:t>
      </w:r>
    </w:p>
    <w:p w:rsidR="00E24288" w:rsidRPr="00FD40BE" w:rsidRDefault="00E24288" w:rsidP="00E24288">
      <w:pPr>
        <w:pStyle w:val="BodyText"/>
        <w:spacing w:before="0" w:after="0" w:line="240" w:lineRule="auto"/>
        <w:ind w:firstLine="720"/>
        <w:rPr>
          <w:spacing w:val="-4"/>
          <w:lang w:val="pt-BR"/>
        </w:rPr>
      </w:pPr>
      <w:r w:rsidRPr="00FD40BE">
        <w:rPr>
          <w:spacing w:val="-4"/>
          <w:lang w:val="pt-BR"/>
        </w:rPr>
        <w:t>- Phát huy tinh thần tương thân tương ái, cán bộ hội viên luôn tích cực hưởng ứng các hoạt động tình nghĩa như: Ủng hộ các Quỹ vì người nghèo, phòng chống thiên tai, Quỹ bảo trợ trẻ em, Quỹ nghĩa tình đồng đội, xây dựng mái ấm tình thương. Vận động chị em thăm hỏi, giúp đỡ nhau trong cuộc sống hoặc khi ốm đau, gia đình gặp hoàn cảnh khó khăn, tạo sự đoàn kết gắn bó giữa các hội viên.</w:t>
      </w:r>
    </w:p>
    <w:p w:rsidR="00E24288" w:rsidRDefault="00E24288" w:rsidP="00E24288">
      <w:pPr>
        <w:pStyle w:val="BodyTextIndent"/>
        <w:spacing w:before="0" w:beforeAutospacing="0" w:after="0" w:afterAutospacing="0"/>
        <w:ind w:firstLine="720"/>
        <w:jc w:val="both"/>
        <w:rPr>
          <w:sz w:val="28"/>
          <w:szCs w:val="28"/>
          <w:lang w:val="pt-BR"/>
        </w:rPr>
      </w:pPr>
      <w:r>
        <w:rPr>
          <w:rFonts w:eastAsia="Calibri"/>
          <w:sz w:val="28"/>
          <w:szCs w:val="28"/>
          <w:lang w:val="pt-BR"/>
        </w:rPr>
        <w:t xml:space="preserve">- </w:t>
      </w:r>
      <w:r>
        <w:rPr>
          <w:sz w:val="28"/>
          <w:szCs w:val="28"/>
          <w:lang w:val="pt-BR"/>
        </w:rPr>
        <w:t>Hưởng ứng sự kiện: Giờ trái đất, Tuần lễ quốc gia nước sạch và vệ sinh môi trường (29/4 - 06/5), Ngày Môi trường Thế giới (06/5), tích cực hưởng ứng thực hiện an toàn vệ sinh thực phẩm với các buổi sinh hoạt và các hoạt động khác của Hội. Hàng năm, vận động 100% hội viên đăng ký xây dựng gia đình đạt 4 tiêu chuẩn "No ấm, bình đẳng, tiến bộ, hạnh phúc" gắn với tiêu chuẩn xây dựng "Gia đình văn hoá", tích cực hưởng ứng tham gia phong trào "Toàn dân đoàn kết xây dựng đời sống văn hóa”. Đã tổ chức phát động 100% hội viên ký cam kết thực hiện cuộc vận động "Xây dựng mô hình gia đình 5 không, 3 sạch" do Trung ương HLHPN Việt Nam phát động.</w:t>
      </w:r>
    </w:p>
    <w:p w:rsidR="00E24288" w:rsidRDefault="00E24288" w:rsidP="00E24288">
      <w:pPr>
        <w:spacing w:before="0" w:after="0" w:line="240" w:lineRule="auto"/>
        <w:ind w:firstLine="720"/>
        <w:jc w:val="lowKashida"/>
        <w:rPr>
          <w:rFonts w:ascii="Times New Roman Bold" w:hAnsi="Times New Roman Bold"/>
          <w:b/>
        </w:rPr>
      </w:pPr>
      <w:r>
        <w:rPr>
          <w:rFonts w:ascii="Times New Roman Bold" w:hAnsi="Times New Roman Bold"/>
          <w:b/>
        </w:rPr>
        <w:t xml:space="preserve">3. Xây dựng tổ chức Hội vững mạnh, tham gia xây dựng Đảng, xây dựng chính quyền, thực hiện giám sát, phản biện xã hội  </w:t>
      </w:r>
    </w:p>
    <w:p w:rsidR="00E24288" w:rsidRDefault="00E24288" w:rsidP="00E24288">
      <w:pPr>
        <w:spacing w:before="0" w:after="0" w:line="240" w:lineRule="auto"/>
        <w:ind w:firstLine="720"/>
        <w:rPr>
          <w:rFonts w:eastAsia="Times New Roman"/>
          <w:b/>
          <w:i/>
          <w:spacing w:val="-2"/>
          <w:szCs w:val="20"/>
          <w:lang w:val="nl-NL"/>
        </w:rPr>
      </w:pPr>
      <w:r>
        <w:rPr>
          <w:spacing w:val="-2"/>
          <w:lang w:val="pt-BR"/>
        </w:rPr>
        <w:t xml:space="preserve">- </w:t>
      </w:r>
      <w:r>
        <w:rPr>
          <w:rFonts w:eastAsia="Times New Roman"/>
          <w:spacing w:val="-2"/>
          <w:lang w:val="nl-NL"/>
        </w:rPr>
        <w:t xml:space="preserve">Duy trì thực hiện nghiêm túc quy chế hoạt động của Hội, nâng cao vai trò, trách nhiệm của đội ngũ cán bộ Hội, nhất là vai trò của người đứng đầu. Đổi mới nội dung, hình thức tổ chức hoạt động đảm bảo thiết thực, hiệu quả, thu hút hội viên tham gia. Định kỳ sinh hoạt hội mỗi quý một lần và sinh hoạt chuyên đề vào các ngày kỷ niệm </w:t>
      </w:r>
      <w:r>
        <w:rPr>
          <w:spacing w:val="-2"/>
          <w:lang w:val="pt-BR"/>
        </w:rPr>
        <w:t xml:space="preserve">để nắm bắt tâm tư nguyện vọng của hội viên, họp Ban Chấp hành Hội để thống nhất trong việc tổ chức các hoạt động của Hội. Qua đó đã từng bước đưa hoạt động của Hội vào nề nếp. Quỹ hội luôn duy trì đóng góp để Hội tổ chức các hoạt động. Kinh phí hội được sử dụng đúng mục đích, có sổ ghi chép đầy đủ, 6 tháng, 1 năm công khai tài chính, chị em đoàn kết, cùng nhau xây dựng tổ chức cơ sở Hội ngày càng vững mạnh. </w:t>
      </w:r>
    </w:p>
    <w:p w:rsidR="00E24288" w:rsidRPr="00B3474F" w:rsidRDefault="00E24288" w:rsidP="00E24288">
      <w:pPr>
        <w:spacing w:before="0" w:after="0" w:line="240" w:lineRule="auto"/>
        <w:ind w:firstLine="720"/>
        <w:jc w:val="lowKashida"/>
        <w:rPr>
          <w:lang w:val="pt-BR"/>
        </w:rPr>
      </w:pPr>
      <w:r w:rsidRPr="00B3474F">
        <w:rPr>
          <w:lang w:val="nl-NL"/>
        </w:rPr>
        <w:lastRenderedPageBreak/>
        <w:t xml:space="preserve"> </w:t>
      </w:r>
      <w:r w:rsidRPr="00B3474F">
        <w:rPr>
          <w:rFonts w:eastAsia="Times New Roman"/>
          <w:lang w:val="nl-NL"/>
        </w:rPr>
        <w:t>- Thực hiện nghiêm Kế hoạch số 10/BTV ngày 30/3/2018 của Ban Thường vụ Hội phụ nữ Công an tỉnh về thực hiện khâu đột phá “Nâng cao hiệu quả thực chất công tác giám sát, phản biện xã hội, tham mưu đề xuất chính sách góp phần giải quyết các vấn đề thiết thân của phụ nữ” nhiệm kỳ 2017-2022.</w:t>
      </w:r>
      <w:r w:rsidRPr="00B3474F">
        <w:rPr>
          <w:lang w:val="pt-BR"/>
        </w:rPr>
        <w:t xml:space="preserve"> Tổ chức cho hội viên tham gia đóng góp ý kiến vào dự thảo báo cáo chính trị Đại hội Đảng bộ Công an </w:t>
      </w:r>
      <w:r w:rsidR="00167851">
        <w:rPr>
          <w:lang w:val="pt-BR"/>
        </w:rPr>
        <w:t>huyện</w:t>
      </w:r>
      <w:r w:rsidRPr="00B3474F">
        <w:rPr>
          <w:lang w:val="pt-BR"/>
        </w:rPr>
        <w:t>, nhiệm kỳ 2020 – 2025; văn kiện trình đại hội đại biểu toàn quốc lần thứ XIII của Đảng; các dự thảo văn bản QPPL, chương trình, đề án có liên quan đến phụ nữ và trẻ em; việc thực hiện các chế độ có liên quan đến phụ nữ tại đơn vị như chế độ thai sản, chế độ nghỉ dưỡng... đảm bảo được quyền lợi cho hội viên.</w:t>
      </w:r>
    </w:p>
    <w:p w:rsidR="00E24288" w:rsidRDefault="00E24288" w:rsidP="00E24288">
      <w:pPr>
        <w:spacing w:before="0" w:after="0" w:line="240" w:lineRule="auto"/>
        <w:rPr>
          <w:spacing w:val="-2"/>
          <w:lang w:val="pt-BR"/>
        </w:rPr>
      </w:pPr>
      <w:r>
        <w:rPr>
          <w:lang w:val="pt-BR"/>
        </w:rPr>
        <w:tab/>
        <w:t xml:space="preserve">- </w:t>
      </w:r>
      <w:r>
        <w:rPr>
          <w:spacing w:val="-2"/>
          <w:lang w:val="pt-BR"/>
        </w:rPr>
        <w:t xml:space="preserve">Tham mưu Đảng uỷ, lãnh đạo đơn vị triển khai thực hiện nghiêm túc Đề án của Chính phủ về "Tuyên truyền, giáo dục phẩm chất đạo đức phụ nữ Việt Nam thời kỳ đẩy mạnh CNH - HĐH đất nước”; Chiến lược quốc gia vì sự tiến bộ của phụ nữ Việt Nam, Nghị quyết của Đảng ủy Công an tỉnh về tăng cường sự lãnh đạo của các cấp ủy Đảng về công tác phụ nữ. </w:t>
      </w:r>
    </w:p>
    <w:p w:rsidR="00E24288" w:rsidRDefault="00E24288" w:rsidP="00E24288">
      <w:pPr>
        <w:spacing w:before="0" w:after="0" w:line="240" w:lineRule="auto"/>
        <w:ind w:firstLine="720"/>
        <w:outlineLvl w:val="0"/>
        <w:rPr>
          <w:b/>
          <w:color w:val="000000"/>
          <w:spacing w:val="-8"/>
          <w:lang w:val="pt-BR"/>
        </w:rPr>
      </w:pPr>
      <w:r>
        <w:rPr>
          <w:b/>
          <w:color w:val="000000"/>
          <w:spacing w:val="-8"/>
          <w:sz w:val="26"/>
          <w:lang w:val="pt-BR"/>
        </w:rPr>
        <w:t>III. ĐÁNH GIÁ CHUNG VÀ BÀI HỌC KINH NGHIỆM</w:t>
      </w:r>
    </w:p>
    <w:p w:rsidR="00E24288" w:rsidRDefault="00E24288" w:rsidP="00E24288">
      <w:pPr>
        <w:spacing w:before="0" w:after="0" w:line="240" w:lineRule="auto"/>
        <w:ind w:firstLine="720"/>
        <w:outlineLvl w:val="0"/>
        <w:rPr>
          <w:b/>
          <w:color w:val="000000"/>
          <w:spacing w:val="-8"/>
          <w:lang w:val="pt-BR"/>
        </w:rPr>
      </w:pPr>
      <w:r>
        <w:rPr>
          <w:b/>
          <w:color w:val="000000"/>
          <w:spacing w:val="-8"/>
          <w:lang w:val="pt-BR"/>
        </w:rPr>
        <w:t>1. Đánh giá chung</w:t>
      </w:r>
    </w:p>
    <w:p w:rsidR="00E24288" w:rsidRDefault="00E24288" w:rsidP="00E24288">
      <w:pPr>
        <w:spacing w:before="0" w:after="0" w:line="240" w:lineRule="auto"/>
        <w:ind w:firstLine="720"/>
        <w:outlineLvl w:val="0"/>
        <w:rPr>
          <w:b/>
          <w:i/>
          <w:color w:val="000000"/>
          <w:spacing w:val="-8"/>
          <w:lang w:val="pt-BR"/>
        </w:rPr>
      </w:pPr>
      <w:r>
        <w:rPr>
          <w:b/>
          <w:i/>
          <w:color w:val="000000"/>
          <w:spacing w:val="-8"/>
          <w:lang w:val="pt-BR"/>
        </w:rPr>
        <w:t>a) Ưu điểm</w:t>
      </w:r>
    </w:p>
    <w:p w:rsidR="00E24288" w:rsidRDefault="00E24288" w:rsidP="00E24288">
      <w:pPr>
        <w:spacing w:before="0" w:after="0" w:line="240" w:lineRule="auto"/>
        <w:ind w:firstLine="720"/>
        <w:rPr>
          <w:color w:val="000000"/>
          <w:lang w:val="pt-BR"/>
        </w:rPr>
      </w:pPr>
      <w:r>
        <w:rPr>
          <w:color w:val="000000"/>
          <w:lang w:val="pt-BR"/>
        </w:rPr>
        <w:t xml:space="preserve">Trong nhiệm kỳ qua, được sự quan tâm, lãnh đạo trực tiếp của Đảng uỷ, lãnh đạo đơn vị và của Ban Thường vụ Hội phụ nữ </w:t>
      </w:r>
      <w:r w:rsidR="00167851">
        <w:rPr>
          <w:color w:val="000000"/>
          <w:lang w:val="pt-BR"/>
        </w:rPr>
        <w:t>huyện</w:t>
      </w:r>
      <w:r>
        <w:rPr>
          <w:color w:val="000000"/>
          <w:lang w:val="pt-BR"/>
        </w:rPr>
        <w:t xml:space="preserve">, Hội phụ nữ Công an tỉnh, phong trào phụ nữ Công an </w:t>
      </w:r>
      <w:r w:rsidR="00167851">
        <w:rPr>
          <w:color w:val="000000"/>
          <w:lang w:val="pt-BR"/>
        </w:rPr>
        <w:t>huyện</w:t>
      </w:r>
      <w:r>
        <w:rPr>
          <w:color w:val="000000"/>
          <w:lang w:val="pt-BR"/>
        </w:rPr>
        <w:t xml:space="preserve"> đã có những bước chuyển biến rõ rệt. Sự phát triển đi lên của phong trào phụ nữ đã góp phần đáng kể vào việc hoàn thành nhiệm vụ chính trị của đơn vị. Triển khai nghiêm túc các Nghị quyết, Chỉ thị của Đảng, các chủ trương chính sách pháp luật của Nhà nước, các văn bản chỉ đạo của Ngành Công an, của Hội phụ nữ cấp trên có liên quan đến phụ nữ, trẻ em. Nội dung, phương thức hoạt động của Hội được đổi mới và mang màu sắc riêng của giới, của Hội, phát huy được tính năng động, sáng tạo của hội viên, từ đó thu hút hội viên tích cực tham gia. Hội viên trong hội luôn đoàn kết, giúp đỡ, tương trợ lẫn nhau trong các mặt công tác, chủ động khắc phục mọi khó khăn vừa hoàn thành tốt nhiệm vụ chính trị được giao vừa thực hiện tốt nhiệm vụ công tác hội và phong trào phụ nữ. Đội ngũ cán bộ Hội luôn nêu cao tinh thần đoàn kết, có nhiều cố gắng trong công tác chỉ đạo điều hành các hoạt động Hội và phong trào phụ nữ. Tổ chức Hội được củng cố và kiện toàn, trình độ năng lực của đội ngũ cán bộ Hội từng bước được khẳng định.</w:t>
      </w:r>
    </w:p>
    <w:p w:rsidR="00E24288" w:rsidRPr="00853D1E" w:rsidRDefault="00E24288" w:rsidP="00E24288">
      <w:pPr>
        <w:spacing w:line="240" w:lineRule="auto"/>
        <w:rPr>
          <w:spacing w:val="-4"/>
        </w:rPr>
      </w:pPr>
      <w:r w:rsidRPr="00853D1E">
        <w:rPr>
          <w:color w:val="FF0000"/>
          <w:spacing w:val="-4"/>
          <w:lang w:val="pt-BR"/>
        </w:rPr>
        <w:tab/>
      </w:r>
      <w:r w:rsidRPr="00853D1E">
        <w:rPr>
          <w:spacing w:val="-4"/>
          <w:lang w:val="vi-VN"/>
        </w:rPr>
        <w:t>Các mục tiêu</w:t>
      </w:r>
      <w:r w:rsidRPr="00853D1E">
        <w:rPr>
          <w:spacing w:val="-4"/>
        </w:rPr>
        <w:t>, chỉ tiêu</w:t>
      </w:r>
      <w:r w:rsidRPr="00853D1E">
        <w:rPr>
          <w:spacing w:val="-4"/>
          <w:lang w:val="vi-VN"/>
        </w:rPr>
        <w:t xml:space="preserve"> của Đại hội đề ra cơ bản </w:t>
      </w:r>
      <w:r w:rsidRPr="00853D1E">
        <w:rPr>
          <w:spacing w:val="-4"/>
        </w:rPr>
        <w:t>hoàn thành</w:t>
      </w:r>
      <w:r w:rsidRPr="00853D1E">
        <w:rPr>
          <w:spacing w:val="-4"/>
          <w:lang w:val="pt-BR"/>
        </w:rPr>
        <w:t xml:space="preserve">, nhiều chỉ tiêu đạt và vượt, như: </w:t>
      </w:r>
      <w:r w:rsidRPr="00853D1E">
        <w:rPr>
          <w:spacing w:val="-4"/>
          <w:lang w:val="nl-NL"/>
        </w:rPr>
        <w:t xml:space="preserve">100% hội viên đạt 3 tiêu chuẩn của phong trào thi đua </w:t>
      </w:r>
      <w:r w:rsidRPr="00853D1E">
        <w:rPr>
          <w:i/>
          <w:spacing w:val="-4"/>
          <w:lang w:val="nl-NL"/>
        </w:rPr>
        <w:t>"Phụ nữ Công an nhân dân đẩy mạnh học tập và làm theo tư tưởng, đạo đức, phong cách Hồ Chí Minh; chủ động, kỷ cương, sáng tạo vì An ninh Tổ quốc; xây dựng gia đình hạnh phúc, bền vững";</w:t>
      </w:r>
      <w:r w:rsidRPr="00853D1E">
        <w:rPr>
          <w:b/>
          <w:i/>
          <w:spacing w:val="-4"/>
          <w:lang w:val="nl-NL"/>
        </w:rPr>
        <w:t xml:space="preserve"> </w:t>
      </w:r>
      <w:r w:rsidRPr="00853D1E">
        <w:rPr>
          <w:spacing w:val="-4"/>
          <w:lang w:val="nl-NL"/>
        </w:rPr>
        <w:t>100% hội viên được học tập Chủ nghĩa Mác Lênin, tư tưởng Hồ Chí Minh, được tuyên truyền, phổ biến các chủ trương, chính sách của Đảng, pháp luật của Nhà nước; Điều lệ, Nghị quyết của Hội; được giáo dục truyền thống, đạo đức lối sống, nâng cao nhận thức giới, bình đẳng giới; phòng, chống tệ nạn xã hội, xây dựng gia đình hạnh phúc; 100% gia đình hội viên đạt danh hiệu gia đình văn hoá, không sinh con thứ 3;</w:t>
      </w:r>
      <w:r w:rsidRPr="00853D1E">
        <w:rPr>
          <w:spacing w:val="-4"/>
        </w:rPr>
        <w:t xml:space="preserve"> </w:t>
      </w:r>
      <w:r w:rsidR="005654F1" w:rsidRPr="00853D1E">
        <w:rPr>
          <w:spacing w:val="-4"/>
        </w:rPr>
        <w:t>73.6</w:t>
      </w:r>
      <w:r w:rsidRPr="00853D1E">
        <w:rPr>
          <w:spacing w:val="-4"/>
        </w:rPr>
        <w:t xml:space="preserve">% hội viên có trình độ đại học, cao đẳng; </w:t>
      </w:r>
      <w:r w:rsidR="009D0BE6" w:rsidRPr="00853D1E">
        <w:rPr>
          <w:spacing w:val="-4"/>
        </w:rPr>
        <w:t>1</w:t>
      </w:r>
      <w:r w:rsidRPr="00853D1E">
        <w:rPr>
          <w:spacing w:val="-4"/>
        </w:rPr>
        <w:t>3</w:t>
      </w:r>
      <w:r w:rsidR="009D0BE6" w:rsidRPr="00853D1E">
        <w:rPr>
          <w:spacing w:val="-4"/>
        </w:rPr>
        <w:t>.3</w:t>
      </w:r>
      <w:r w:rsidRPr="00853D1E">
        <w:rPr>
          <w:spacing w:val="-4"/>
        </w:rPr>
        <w:t xml:space="preserve">% hội viên tham gia lãnh </w:t>
      </w:r>
      <w:r w:rsidRPr="00853D1E">
        <w:rPr>
          <w:spacing w:val="-4"/>
        </w:rPr>
        <w:lastRenderedPageBreak/>
        <w:t xml:space="preserve">đạo, chỉ huy đội; </w:t>
      </w:r>
      <w:r w:rsidR="009D0BE6" w:rsidRPr="00853D1E">
        <w:rPr>
          <w:spacing w:val="-4"/>
        </w:rPr>
        <w:t>100% hội viên là Đảng viên</w:t>
      </w:r>
      <w:r w:rsidRPr="00853D1E">
        <w:rPr>
          <w:spacing w:val="-4"/>
          <w:lang w:val="nl-NL"/>
        </w:rPr>
        <w:t>...</w:t>
      </w:r>
      <w:r w:rsidRPr="00853D1E">
        <w:rPr>
          <w:spacing w:val="-4"/>
          <w:lang w:val="pt-BR"/>
        </w:rPr>
        <w:t xml:space="preserve">Từ kết quả trên đã góp phần tích cực vào thực hiện thắng lợi nhiệm vụ của đơn vị và phong trào phụ nữ </w:t>
      </w:r>
      <w:r w:rsidR="00167851" w:rsidRPr="00853D1E">
        <w:rPr>
          <w:spacing w:val="-4"/>
          <w:lang w:val="pt-BR"/>
        </w:rPr>
        <w:t>huyện</w:t>
      </w:r>
      <w:r w:rsidRPr="00853D1E">
        <w:rPr>
          <w:spacing w:val="-4"/>
          <w:lang w:val="pt-BR"/>
        </w:rPr>
        <w:t xml:space="preserve"> </w:t>
      </w:r>
      <w:r w:rsidR="00167851" w:rsidRPr="00853D1E">
        <w:rPr>
          <w:spacing w:val="-4"/>
          <w:lang w:val="pt-BR"/>
        </w:rPr>
        <w:t>Bình Lục</w:t>
      </w:r>
      <w:r w:rsidRPr="00853D1E">
        <w:rPr>
          <w:spacing w:val="-4"/>
          <w:lang w:val="pt-BR"/>
        </w:rPr>
        <w:t xml:space="preserve">. Kết quả xếp loại thi đua hàng năm, Hội phụ nữ Công an </w:t>
      </w:r>
      <w:r w:rsidR="00167851" w:rsidRPr="00853D1E">
        <w:rPr>
          <w:spacing w:val="-4"/>
          <w:lang w:val="pt-BR"/>
        </w:rPr>
        <w:t>huyện</w:t>
      </w:r>
      <w:r w:rsidRPr="00853D1E">
        <w:rPr>
          <w:spacing w:val="-4"/>
          <w:lang w:val="pt-BR"/>
        </w:rPr>
        <w:t xml:space="preserve"> đều đạt danh hiệu Hội phụ nữ vững mạnh, được các cấp tặng nhiều Bằng khen, Giấy khen.</w:t>
      </w:r>
    </w:p>
    <w:p w:rsidR="00E24288" w:rsidRDefault="00E24288" w:rsidP="00E24288">
      <w:pPr>
        <w:spacing w:before="0" w:after="0" w:line="240" w:lineRule="auto"/>
        <w:outlineLvl w:val="0"/>
        <w:rPr>
          <w:b/>
          <w:i/>
          <w:color w:val="000000"/>
          <w:spacing w:val="-8"/>
          <w:lang w:val="pt-BR"/>
        </w:rPr>
      </w:pPr>
      <w:r>
        <w:rPr>
          <w:color w:val="000000"/>
          <w:spacing w:val="-8"/>
          <w:lang w:val="pt-BR"/>
        </w:rPr>
        <w:tab/>
      </w:r>
      <w:r>
        <w:rPr>
          <w:b/>
          <w:i/>
          <w:color w:val="000000"/>
          <w:spacing w:val="-8"/>
          <w:lang w:val="pt-BR"/>
        </w:rPr>
        <w:t>b) Tồn tại, hạn chế và nguyên nhân</w:t>
      </w:r>
    </w:p>
    <w:p w:rsidR="00E24288" w:rsidRDefault="00E24288" w:rsidP="00E24288">
      <w:pPr>
        <w:spacing w:before="0" w:after="0" w:line="240" w:lineRule="auto"/>
        <w:outlineLvl w:val="0"/>
        <w:rPr>
          <w:color w:val="000000"/>
          <w:spacing w:val="-8"/>
          <w:lang w:val="pt-BR"/>
        </w:rPr>
      </w:pPr>
      <w:r>
        <w:rPr>
          <w:b/>
          <w:i/>
          <w:color w:val="000000"/>
          <w:spacing w:val="-8"/>
          <w:lang w:val="pt-BR"/>
        </w:rPr>
        <w:tab/>
      </w:r>
      <w:r>
        <w:rPr>
          <w:color w:val="000000"/>
          <w:spacing w:val="-8"/>
          <w:lang w:val="pt-BR"/>
        </w:rPr>
        <w:t>* Tồn tại:</w:t>
      </w:r>
    </w:p>
    <w:p w:rsidR="00E24288" w:rsidRDefault="00E24288" w:rsidP="00E24288">
      <w:pPr>
        <w:spacing w:before="0" w:after="0" w:line="240" w:lineRule="auto"/>
        <w:rPr>
          <w:color w:val="000000"/>
          <w:spacing w:val="-2"/>
          <w:lang w:val="pt-BR"/>
        </w:rPr>
      </w:pPr>
      <w:r>
        <w:rPr>
          <w:b/>
          <w:color w:val="000000"/>
          <w:spacing w:val="-8"/>
          <w:lang w:val="pt-BR"/>
        </w:rPr>
        <w:tab/>
      </w:r>
      <w:r>
        <w:rPr>
          <w:rFonts w:eastAsia="Times New Roman"/>
          <w:bCs/>
          <w:spacing w:val="-2"/>
          <w:position w:val="2"/>
          <w:lang w:val="fr-FR"/>
        </w:rPr>
        <w:t xml:space="preserve">- Hoạt động của Hội tuy có những bước chuyển biến tích cực song có lúc, có thời điểm phong trào duy trì chưa đều, còn phụ thuộc chỉ đạo của Hội cấp trên. </w:t>
      </w:r>
    </w:p>
    <w:p w:rsidR="00E24288" w:rsidRDefault="00E24288" w:rsidP="00E24288">
      <w:pPr>
        <w:spacing w:before="0" w:after="0" w:line="240" w:lineRule="auto"/>
        <w:ind w:firstLine="720"/>
        <w:rPr>
          <w:color w:val="000000"/>
          <w:lang w:val="pt-BR"/>
        </w:rPr>
      </w:pPr>
      <w:r>
        <w:rPr>
          <w:b/>
          <w:color w:val="000000"/>
          <w:lang w:val="pt-BR"/>
        </w:rPr>
        <w:t xml:space="preserve">- </w:t>
      </w:r>
      <w:r>
        <w:rPr>
          <w:color w:val="000000"/>
          <w:lang w:val="pt-BR"/>
        </w:rPr>
        <w:t>Hình thức, nội dung các hoạt động Hội chưa thật sự phong phú để lôi cuốn hội viên tham gia.</w:t>
      </w:r>
    </w:p>
    <w:p w:rsidR="00E24288" w:rsidRDefault="00E24288" w:rsidP="00E24288">
      <w:pPr>
        <w:spacing w:before="0" w:after="0" w:line="240" w:lineRule="auto"/>
        <w:ind w:firstLine="720"/>
        <w:rPr>
          <w:color w:val="000000"/>
          <w:lang w:val="pt-BR"/>
        </w:rPr>
      </w:pPr>
      <w:r>
        <w:rPr>
          <w:color w:val="000000"/>
          <w:lang w:val="pt-BR"/>
        </w:rPr>
        <w:t xml:space="preserve">- Kết quả thực hiện phần việc có thời điểm còn hạn chế chưa thể hiện rõ nét vai trò của Hội.    </w:t>
      </w:r>
    </w:p>
    <w:p w:rsidR="00E24288" w:rsidRDefault="00E24288" w:rsidP="00E24288">
      <w:pPr>
        <w:spacing w:before="0" w:after="0" w:line="240" w:lineRule="auto"/>
        <w:rPr>
          <w:color w:val="000000"/>
          <w:spacing w:val="-8"/>
          <w:lang w:val="pt-BR"/>
        </w:rPr>
      </w:pPr>
      <w:r>
        <w:rPr>
          <w:i/>
          <w:color w:val="000000"/>
          <w:spacing w:val="-8"/>
          <w:lang w:val="pt-BR"/>
        </w:rPr>
        <w:tab/>
      </w:r>
      <w:r>
        <w:rPr>
          <w:color w:val="000000"/>
          <w:spacing w:val="-8"/>
          <w:lang w:val="pt-BR"/>
        </w:rPr>
        <w:t>* Nguyên nhân:</w:t>
      </w:r>
    </w:p>
    <w:p w:rsidR="00E24288" w:rsidRDefault="00E24288" w:rsidP="00E24288">
      <w:pPr>
        <w:spacing w:before="0" w:after="0" w:line="240" w:lineRule="auto"/>
        <w:rPr>
          <w:color w:val="000000"/>
          <w:spacing w:val="-8"/>
          <w:lang w:val="pt-BR"/>
        </w:rPr>
      </w:pPr>
      <w:r>
        <w:rPr>
          <w:color w:val="000000"/>
          <w:spacing w:val="-8"/>
          <w:lang w:val="pt-BR"/>
        </w:rPr>
        <w:tab/>
      </w:r>
      <w:r>
        <w:rPr>
          <w:color w:val="000000"/>
          <w:lang w:val="nl-NL"/>
        </w:rPr>
        <w:t>- Ban chấp hành hội có thời điểm trong công tác lãnh đạo, chỉ đạo chưa chủ động, linh hoạt, thiếu quyết liệt.</w:t>
      </w:r>
    </w:p>
    <w:p w:rsidR="00E24288" w:rsidRDefault="00E24288" w:rsidP="00E24288">
      <w:pPr>
        <w:spacing w:before="0" w:after="0" w:line="240" w:lineRule="auto"/>
        <w:ind w:firstLine="720"/>
        <w:rPr>
          <w:color w:val="000000"/>
          <w:lang w:val="nl-NL"/>
        </w:rPr>
      </w:pPr>
      <w:r>
        <w:rPr>
          <w:color w:val="000000"/>
          <w:lang w:val="nl-NL"/>
        </w:rPr>
        <w:t>- Cán bộ Hội hoạt động mang tính chất kiêm nhiệm nên việc chỉ đạo điều hành các hoạt động của Hội có thời điểm chưa thực sự đầu tư nhiều thời gian nghiên cứu để nâng cao chất lượng phong trào phụ nữ.</w:t>
      </w:r>
    </w:p>
    <w:p w:rsidR="00E24288" w:rsidRDefault="00E24288" w:rsidP="00E24288">
      <w:pPr>
        <w:spacing w:before="0" w:after="0" w:line="240" w:lineRule="auto"/>
        <w:rPr>
          <w:color w:val="000000"/>
          <w:lang w:val="nl-NL"/>
        </w:rPr>
      </w:pPr>
      <w:r>
        <w:rPr>
          <w:color w:val="000000"/>
          <w:lang w:val="nl-NL"/>
        </w:rPr>
        <w:tab/>
        <w:t>- Một số hội viên tinh thần, trách nhiệm tham gia các phong trào thi đua còn chưa cao.</w:t>
      </w:r>
    </w:p>
    <w:p w:rsidR="00E24288" w:rsidRDefault="00E24288" w:rsidP="00E24288">
      <w:pPr>
        <w:spacing w:before="0" w:after="0" w:line="240" w:lineRule="auto"/>
        <w:rPr>
          <w:color w:val="000000"/>
          <w:lang w:val="nl-NL"/>
        </w:rPr>
      </w:pPr>
      <w:r>
        <w:rPr>
          <w:color w:val="000000"/>
          <w:lang w:val="nl-NL"/>
        </w:rPr>
        <w:tab/>
        <w:t>- Trình độ chuyên môn nghiệp vụ của hội viên Hội phụ nữ chưa đồng đều nên việc tổ chức thực hiện gặp khó khăn.</w:t>
      </w:r>
    </w:p>
    <w:p w:rsidR="00E24288" w:rsidRDefault="00E24288" w:rsidP="00E24288">
      <w:pPr>
        <w:spacing w:before="0" w:after="0" w:line="240" w:lineRule="auto"/>
        <w:ind w:firstLine="720"/>
        <w:outlineLvl w:val="0"/>
        <w:rPr>
          <w:b/>
          <w:color w:val="000000"/>
          <w:spacing w:val="-8"/>
          <w:lang w:val="nl-NL"/>
        </w:rPr>
      </w:pPr>
      <w:r>
        <w:rPr>
          <w:b/>
          <w:color w:val="000000"/>
          <w:spacing w:val="-8"/>
          <w:lang w:val="nl-NL"/>
        </w:rPr>
        <w:t>2. Bài học kinh nghiệm</w:t>
      </w:r>
    </w:p>
    <w:p w:rsidR="00E24288" w:rsidRDefault="00E24288" w:rsidP="00E24288">
      <w:pPr>
        <w:spacing w:before="0" w:after="0" w:line="240" w:lineRule="auto"/>
        <w:ind w:firstLine="720"/>
        <w:rPr>
          <w:lang w:val="nl-NL"/>
        </w:rPr>
      </w:pPr>
      <w:r>
        <w:rPr>
          <w:b/>
          <w:i/>
          <w:lang w:val="nl-NL"/>
        </w:rPr>
        <w:t>Một là:</w:t>
      </w:r>
      <w:r>
        <w:rPr>
          <w:i/>
          <w:lang w:val="nl-NL"/>
        </w:rPr>
        <w:t xml:space="preserve"> </w:t>
      </w:r>
      <w:r>
        <w:rPr>
          <w:lang w:val="nl-NL"/>
        </w:rPr>
        <w:t xml:space="preserve">Quá trình tổ chức công tác Hội và phong trào phụ nữ phải đặt dưới sự lãnh đạo, chỉ đạo toàn diện xuyên suốt của Đảng ủy, lãnh đạo đơn vị của Ban Thường vụ Hội phụ nữ </w:t>
      </w:r>
      <w:r w:rsidR="00167851">
        <w:rPr>
          <w:lang w:val="nl-NL"/>
        </w:rPr>
        <w:t>huyện</w:t>
      </w:r>
      <w:r>
        <w:rPr>
          <w:lang w:val="nl-NL"/>
        </w:rPr>
        <w:t xml:space="preserve">, Hội phụ nữ Công an tỉnh. Đồng thời, nội dung của phong trào phụ nữ phải luôn gắn với công tác chuyên môn của từng cán bộ hội viên góp phần hoàn thành tốt nhiệm vụ chính trị được giao. </w:t>
      </w:r>
    </w:p>
    <w:p w:rsidR="00E24288" w:rsidRDefault="00E24288" w:rsidP="00E24288">
      <w:pPr>
        <w:spacing w:before="0" w:after="0" w:line="240" w:lineRule="auto"/>
        <w:ind w:firstLine="720"/>
        <w:rPr>
          <w:lang w:val="nl-NL"/>
        </w:rPr>
      </w:pPr>
      <w:r>
        <w:rPr>
          <w:b/>
          <w:i/>
          <w:spacing w:val="-8"/>
          <w:lang w:val="nl-NL"/>
        </w:rPr>
        <w:t>Hai là:</w:t>
      </w:r>
      <w:r>
        <w:rPr>
          <w:lang w:val="nl-NL"/>
        </w:rPr>
        <w:t xml:space="preserve"> Thường xuyên nghiên cứu đổi mới phương thức hoạt động của Hội, hình thức hoạt động của phong trào phải đa dạng, phong phú để thu hút cán bộ, hội viên nhiệt tình tham gia. Quan tâm chú trọng xây dựng, tổng kết, rút kinh nghiệm và nhân rộng các mô hình, phần việc phụ nữ có hiệu quả.</w:t>
      </w:r>
    </w:p>
    <w:p w:rsidR="00E24288" w:rsidRPr="008669D3" w:rsidRDefault="00E24288" w:rsidP="00E24288">
      <w:pPr>
        <w:spacing w:before="0" w:after="0" w:line="240" w:lineRule="auto"/>
        <w:ind w:firstLine="720"/>
        <w:rPr>
          <w:lang w:val="nl-NL"/>
        </w:rPr>
      </w:pPr>
      <w:r w:rsidRPr="008669D3">
        <w:rPr>
          <w:b/>
          <w:i/>
          <w:lang w:val="nl-NL"/>
        </w:rPr>
        <w:t>Ba là:</w:t>
      </w:r>
      <w:r w:rsidRPr="008669D3">
        <w:rPr>
          <w:lang w:val="nl-NL"/>
        </w:rPr>
        <w:t xml:space="preserve"> Phải xây dựng được tinh thần đoàn kết, thống nhất, tạo sự gắn bó mật thiết giữa các hội viên để phát huy tính sáng tạo, tinh thần trách nhiệm của toàn thể cán bộ hội viên tham gia công tác Hội và thực hiện phong trào phụ nữ.</w:t>
      </w:r>
    </w:p>
    <w:p w:rsidR="00E24288" w:rsidRDefault="00E24288" w:rsidP="00E24288">
      <w:pPr>
        <w:spacing w:before="0" w:after="0" w:line="240" w:lineRule="auto"/>
        <w:jc w:val="center"/>
        <w:outlineLvl w:val="0"/>
        <w:rPr>
          <w:b/>
          <w:color w:val="000000"/>
          <w:spacing w:val="-8"/>
          <w:lang w:val="nl-NL"/>
        </w:rPr>
      </w:pPr>
      <w:r>
        <w:rPr>
          <w:b/>
          <w:color w:val="000000"/>
          <w:spacing w:val="-8"/>
          <w:lang w:val="nl-NL"/>
        </w:rPr>
        <w:t>Phần thứ hai</w:t>
      </w:r>
    </w:p>
    <w:p w:rsidR="00E24288" w:rsidRDefault="00E24288" w:rsidP="00E24288">
      <w:pPr>
        <w:spacing w:before="0" w:after="0" w:line="240" w:lineRule="auto"/>
        <w:jc w:val="center"/>
        <w:rPr>
          <w:b/>
          <w:color w:val="000000"/>
          <w:spacing w:val="-8"/>
          <w:sz w:val="26"/>
          <w:lang w:val="nl-NL"/>
        </w:rPr>
      </w:pPr>
      <w:r>
        <w:rPr>
          <w:b/>
          <w:color w:val="000000"/>
          <w:spacing w:val="-8"/>
          <w:sz w:val="26"/>
          <w:lang w:val="nl-NL"/>
        </w:rPr>
        <w:t>MỤC TIÊU, NHIỆM VỤ VÀ GIẢI PHÁP NHIỆM KỲ 2021 - 2026</w:t>
      </w:r>
    </w:p>
    <w:p w:rsidR="00E24288" w:rsidRDefault="00E24288" w:rsidP="00E24288">
      <w:pPr>
        <w:spacing w:before="0" w:after="0" w:line="240" w:lineRule="auto"/>
        <w:ind w:firstLine="720"/>
        <w:rPr>
          <w:rFonts w:eastAsia="Times New Roman"/>
        </w:rPr>
      </w:pPr>
      <w:r>
        <w:rPr>
          <w:rFonts w:eastAsia="Times New Roman"/>
          <w:bCs/>
          <w:iCs/>
          <w:spacing w:val="2"/>
          <w:lang w:val="nl-NL"/>
        </w:rPr>
        <w:t xml:space="preserve"> </w:t>
      </w:r>
      <w:r>
        <w:rPr>
          <w:color w:val="000000"/>
          <w:lang w:val="nl-NL"/>
        </w:rPr>
        <w:t xml:space="preserve">Năm 2021 và những năm tiếp theo, tình hình kinh tế - xã hội tiếp tục có những bước phát triển, An ninh quốc phòng được giữ vững, vị thế của nước ta ngày càng được khẳng định trên trường quốc tế. Công tác phụ nữ ngày càng được quan tâm và đẩy mạnh từ Trung ương tới cơ sở. Tuy nhiên, tình hình trong nước và khu vực sẽ có nhiều diễn biến phức tạp, tình hình căng thẳng do tranh chấp lãnh thổ, chủ quyền biển đảo trên biển Đông tiếp tục có những phức tạp, các thế lực thù </w:t>
      </w:r>
      <w:r>
        <w:rPr>
          <w:color w:val="000000"/>
          <w:lang w:val="nl-NL"/>
        </w:rPr>
        <w:lastRenderedPageBreak/>
        <w:t xml:space="preserve">địch gia tăng các hoạt động chống phá, hoạt động của các loại tội phạm, tệ nạn xã hội, tội phạm phi truyền thống, tội phạm công nghệ cao tình hình TTATGT ngày càng diễn biến phức tạp; tình hình dịch bệnh, thiên tai, bão lũ... sẽ tác động đến đời sống và hoạt động của phong trào phụ nữ. Để thực hiện thắng lợi Nghị quyết Đại hội phụ nữ các cấp nhiệm kỳ 2021 - 2026, Hội phụ nữ Công an </w:t>
      </w:r>
      <w:r w:rsidR="00167851">
        <w:rPr>
          <w:color w:val="000000"/>
          <w:lang w:val="nl-NL"/>
        </w:rPr>
        <w:t>huyện</w:t>
      </w:r>
      <w:r>
        <w:rPr>
          <w:color w:val="000000"/>
          <w:lang w:val="nl-NL"/>
        </w:rPr>
        <w:t xml:space="preserve"> quyết tâm thực hiện các mục tiêu sau:</w:t>
      </w:r>
    </w:p>
    <w:p w:rsidR="00E24288" w:rsidRDefault="00E24288" w:rsidP="00E24288">
      <w:pPr>
        <w:spacing w:before="0" w:after="0" w:line="240" w:lineRule="auto"/>
        <w:ind w:firstLine="720"/>
        <w:outlineLvl w:val="0"/>
        <w:rPr>
          <w:b/>
          <w:color w:val="000000"/>
          <w:spacing w:val="-8"/>
          <w:sz w:val="26"/>
          <w:lang w:val="nl-NL"/>
        </w:rPr>
      </w:pPr>
      <w:r>
        <w:rPr>
          <w:b/>
          <w:color w:val="000000"/>
          <w:spacing w:val="-8"/>
          <w:sz w:val="26"/>
          <w:lang w:val="nl-NL"/>
        </w:rPr>
        <w:t>I. MỤC TIÊU, CÁC CHỈ TIÊU CƠ BẢN</w:t>
      </w:r>
    </w:p>
    <w:p w:rsidR="00E24288" w:rsidRDefault="00E24288" w:rsidP="00E24288">
      <w:pPr>
        <w:spacing w:before="0" w:after="0" w:line="240" w:lineRule="auto"/>
        <w:ind w:firstLine="720"/>
        <w:outlineLvl w:val="0"/>
        <w:rPr>
          <w:b/>
          <w:color w:val="000000"/>
          <w:spacing w:val="-8"/>
          <w:lang w:val="nl-NL"/>
        </w:rPr>
      </w:pPr>
      <w:r>
        <w:rPr>
          <w:b/>
          <w:color w:val="000000"/>
          <w:spacing w:val="-8"/>
          <w:lang w:val="nl-NL"/>
        </w:rPr>
        <w:t>1. Mục tiêu tổng quát</w:t>
      </w:r>
    </w:p>
    <w:p w:rsidR="00E24288" w:rsidRPr="00B40C38" w:rsidRDefault="00E24288" w:rsidP="00E24288">
      <w:pPr>
        <w:spacing w:before="0" w:after="0" w:line="240" w:lineRule="auto"/>
        <w:ind w:firstLine="720"/>
        <w:rPr>
          <w:color w:val="000000"/>
          <w:spacing w:val="2"/>
          <w:lang w:val="nl-NL"/>
        </w:rPr>
      </w:pPr>
      <w:r w:rsidRPr="00B40C38">
        <w:rPr>
          <w:color w:val="000000"/>
          <w:spacing w:val="2"/>
          <w:lang w:val="nl-NL"/>
        </w:rPr>
        <w:t>Tập trung xây dựng và phát triển tổ chức Hội vững mạnh; nâng cao chất lượng, hiệu quả công tác phụ nữ; thực hiện ngày càng tốt hơn chức năng đại diện bảo vệ quyền và lợi ích hợp pháp, chính đáng, thiết thực cho phụ nữ; không ngừng nâng cao vị thế, phát huy tiềm năng của phụ nữ, góp phần hoàn thành tốt nhiệm vụ công tác Công an, thực hiện các mục tiêu phát triển kinh tế - xã hội và bình đẳng giới.</w:t>
      </w:r>
    </w:p>
    <w:p w:rsidR="00E24288" w:rsidRDefault="00E24288" w:rsidP="00E24288">
      <w:pPr>
        <w:spacing w:before="0" w:after="0" w:line="240" w:lineRule="auto"/>
        <w:ind w:firstLine="720"/>
        <w:outlineLvl w:val="0"/>
        <w:rPr>
          <w:b/>
          <w:color w:val="000000"/>
          <w:lang w:val="nl-NL"/>
        </w:rPr>
      </w:pPr>
      <w:r>
        <w:rPr>
          <w:b/>
          <w:color w:val="000000"/>
          <w:lang w:val="nl-NL"/>
        </w:rPr>
        <w:t>2. Các chỉ tiêu chủ yếu</w:t>
      </w:r>
    </w:p>
    <w:p w:rsidR="00E24288" w:rsidRPr="00637BE4" w:rsidRDefault="00E24288" w:rsidP="00E24288">
      <w:pPr>
        <w:spacing w:before="0" w:after="0" w:line="240" w:lineRule="auto"/>
        <w:ind w:firstLine="539"/>
        <w:rPr>
          <w:bCs/>
          <w:spacing w:val="-4"/>
          <w:lang w:val="nl-NL"/>
        </w:rPr>
      </w:pPr>
      <w:r w:rsidRPr="00637BE4">
        <w:rPr>
          <w:rFonts w:eastAsia="Times New Roman"/>
          <w:spacing w:val="-4"/>
          <w:lang w:val="nl-NL"/>
        </w:rPr>
        <w:t xml:space="preserve">Với khẩu hiệu hành động: </w:t>
      </w:r>
      <w:r w:rsidRPr="00637BE4">
        <w:rPr>
          <w:rFonts w:eastAsia="Times New Roman"/>
          <w:b/>
          <w:i/>
          <w:spacing w:val="-4"/>
          <w:lang w:val="nl-NL"/>
        </w:rPr>
        <w:t xml:space="preserve">"Phụ nữ Công an </w:t>
      </w:r>
      <w:r w:rsidR="00167851">
        <w:rPr>
          <w:rFonts w:eastAsia="Times New Roman"/>
          <w:b/>
          <w:i/>
          <w:spacing w:val="-4"/>
          <w:lang w:val="nl-NL"/>
        </w:rPr>
        <w:t>huyện</w:t>
      </w:r>
      <w:r w:rsidRPr="00637BE4">
        <w:rPr>
          <w:rFonts w:eastAsia="Times New Roman"/>
          <w:b/>
          <w:i/>
          <w:spacing w:val="-4"/>
          <w:lang w:val="nl-NL"/>
        </w:rPr>
        <w:t xml:space="preserve"> </w:t>
      </w:r>
      <w:r w:rsidR="00167851">
        <w:rPr>
          <w:rFonts w:eastAsia="Times New Roman"/>
          <w:b/>
          <w:i/>
          <w:spacing w:val="-4"/>
          <w:lang w:val="nl-NL"/>
        </w:rPr>
        <w:t>Bình Lục</w:t>
      </w:r>
      <w:r w:rsidRPr="00637BE4">
        <w:rPr>
          <w:bCs/>
          <w:spacing w:val="-4"/>
          <w:lang w:val="nl-NL"/>
        </w:rPr>
        <w:t xml:space="preserve"> </w:t>
      </w:r>
      <w:r w:rsidRPr="00637BE4">
        <w:rPr>
          <w:b/>
          <w:i/>
          <w:spacing w:val="-4"/>
          <w:lang w:val="nl-NL"/>
        </w:rPr>
        <w:t>chủ động, kỷ cương,</w:t>
      </w:r>
      <w:r w:rsidRPr="00637BE4">
        <w:rPr>
          <w:b/>
          <w:bCs/>
          <w:i/>
          <w:spacing w:val="-4"/>
          <w:lang w:val="nl-NL"/>
        </w:rPr>
        <w:t xml:space="preserve"> trách nhiệm, vì nhân dân phục vụ;</w:t>
      </w:r>
      <w:r w:rsidRPr="00637BE4">
        <w:rPr>
          <w:i/>
          <w:spacing w:val="-4"/>
          <w:lang w:val="nl-NL"/>
        </w:rPr>
        <w:t xml:space="preserve"> </w:t>
      </w:r>
      <w:r w:rsidRPr="00637BE4">
        <w:rPr>
          <w:b/>
          <w:i/>
          <w:spacing w:val="-4"/>
          <w:lang w:val="nl-NL"/>
        </w:rPr>
        <w:t>xây dựng gia đình hạnh phúc, bền vững",</w:t>
      </w:r>
      <w:r w:rsidRPr="00637BE4">
        <w:rPr>
          <w:bCs/>
          <w:spacing w:val="-4"/>
          <w:lang w:val="nl-NL"/>
        </w:rPr>
        <w:t xml:space="preserve"> </w:t>
      </w:r>
      <w:r w:rsidRPr="00637BE4">
        <w:rPr>
          <w:rFonts w:eastAsia="Times New Roman"/>
          <w:spacing w:val="-4"/>
          <w:lang w:val="nl-NL"/>
        </w:rPr>
        <w:t xml:space="preserve">Hội phụ nữ Công an </w:t>
      </w:r>
      <w:r w:rsidR="00167851">
        <w:rPr>
          <w:rFonts w:eastAsia="Times New Roman"/>
          <w:spacing w:val="-4"/>
          <w:lang w:val="nl-NL"/>
        </w:rPr>
        <w:t>huyện</w:t>
      </w:r>
      <w:r w:rsidRPr="00637BE4">
        <w:rPr>
          <w:rFonts w:eastAsia="Times New Roman"/>
          <w:spacing w:val="-4"/>
          <w:lang w:val="nl-NL"/>
        </w:rPr>
        <w:t xml:space="preserve"> phấn đấu hoàn thành tốt các chỉ tiêu cụ thể sau:</w:t>
      </w:r>
    </w:p>
    <w:p w:rsidR="00E24288" w:rsidRDefault="00E24288" w:rsidP="00E24288">
      <w:pPr>
        <w:spacing w:before="0" w:after="0" w:line="240" w:lineRule="auto"/>
        <w:ind w:firstLine="720"/>
        <w:rPr>
          <w:color w:val="000000"/>
          <w:lang w:val="nl-NL"/>
        </w:rPr>
      </w:pPr>
      <w:r>
        <w:rPr>
          <w:color w:val="000000"/>
          <w:lang w:val="nl-NL"/>
        </w:rPr>
        <w:t xml:space="preserve">- 100% hội viên được tuyên truyền, phổ biến các chủ trương, chính sách của Đảng, pháp luật của Nhà nước; Điều lệ, Nghị quyết của Hội; được giáo dục truyền thống, đạo đức lối sống, nâng cao nhận thức giới, bình đẳng giới; phòng chống tệ nạn xã hội, xây dựng gia đình hạnh phúc. </w:t>
      </w:r>
    </w:p>
    <w:p w:rsidR="00E24288" w:rsidRDefault="00E24288" w:rsidP="00E24288">
      <w:pPr>
        <w:spacing w:before="0" w:after="0" w:line="240" w:lineRule="auto"/>
        <w:ind w:firstLine="720"/>
        <w:rPr>
          <w:color w:val="000000"/>
          <w:spacing w:val="-2"/>
          <w:lang w:val="nl-NL"/>
        </w:rPr>
      </w:pPr>
      <w:r>
        <w:rPr>
          <w:color w:val="000000"/>
          <w:spacing w:val="-2"/>
          <w:lang w:val="nl-NL"/>
        </w:rPr>
        <w:t>- 100% hội viên thực hiện nghiêm túc Cuộc vận động của Bộ Công an “Xây dựng phong cách người CAND bản lĩnh nhân văn, vì nhân dân phục vụ ” và Cuộc vận động rèn luyện phẩm chất “Tự tin – Tự trọng – Trung hậu – Đảm đang”.</w:t>
      </w:r>
    </w:p>
    <w:p w:rsidR="00E24288" w:rsidRDefault="00E24288" w:rsidP="00E24288">
      <w:pPr>
        <w:spacing w:before="0" w:after="0" w:line="240" w:lineRule="auto"/>
        <w:ind w:firstLine="720"/>
        <w:rPr>
          <w:color w:val="000000"/>
          <w:lang w:val="nl-NL"/>
        </w:rPr>
      </w:pPr>
      <w:r>
        <w:rPr>
          <w:color w:val="000000"/>
          <w:lang w:val="nl-NL"/>
        </w:rPr>
        <w:t xml:space="preserve">- Hằng năm, 100% hội viên hoàn thành nhiệm vụ công tác chuyên môn, 80 - 85% đạt chiến tiên tiến, có từ </w:t>
      </w:r>
      <w:r w:rsidR="00520230">
        <w:rPr>
          <w:color w:val="000000"/>
          <w:lang w:val="nl-NL"/>
        </w:rPr>
        <w:t>1-2</w:t>
      </w:r>
      <w:r>
        <w:rPr>
          <w:color w:val="000000"/>
          <w:lang w:val="nl-NL"/>
        </w:rPr>
        <w:t xml:space="preserve"> hội viên đạt chiến sỹ thi đua cơ sở.  </w:t>
      </w:r>
    </w:p>
    <w:p w:rsidR="00E24288" w:rsidRDefault="00E24288" w:rsidP="00E24288">
      <w:pPr>
        <w:spacing w:before="0" w:after="0" w:line="240" w:lineRule="auto"/>
        <w:ind w:firstLine="720"/>
        <w:rPr>
          <w:color w:val="000000"/>
          <w:lang w:val="nl-NL"/>
        </w:rPr>
      </w:pPr>
      <w:r>
        <w:rPr>
          <w:color w:val="000000"/>
          <w:lang w:val="nl-NL"/>
        </w:rPr>
        <w:t xml:space="preserve">- 100% các chị có con dưới 16 tuổi được tuyên truyền, phổ biến, hướng dẫn kiến thức, phương pháp nuôi dạy con. </w:t>
      </w:r>
    </w:p>
    <w:p w:rsidR="00E24288" w:rsidRPr="007A2B63" w:rsidRDefault="00E24288" w:rsidP="00E24288">
      <w:pPr>
        <w:spacing w:before="0" w:after="0" w:line="240" w:lineRule="auto"/>
        <w:ind w:firstLine="720"/>
        <w:rPr>
          <w:color w:val="000000"/>
          <w:spacing w:val="-4"/>
          <w:lang w:val="nl-NL"/>
        </w:rPr>
      </w:pPr>
      <w:r w:rsidRPr="007A2B63">
        <w:rPr>
          <w:color w:val="000000"/>
          <w:spacing w:val="-4"/>
          <w:lang w:val="nl-NL"/>
        </w:rPr>
        <w:t>- 100% gia đình hội viên đạt danh hiệu gia đình văn hoá, không sinh con thứ 3.</w:t>
      </w:r>
    </w:p>
    <w:p w:rsidR="00E24288" w:rsidRPr="007A2B63" w:rsidRDefault="00E24288" w:rsidP="00E24288">
      <w:pPr>
        <w:spacing w:before="0" w:after="0" w:line="240" w:lineRule="auto"/>
        <w:ind w:firstLine="720"/>
        <w:rPr>
          <w:color w:val="000000"/>
          <w:spacing w:val="-4"/>
          <w:lang w:val="nl-NL"/>
        </w:rPr>
      </w:pPr>
      <w:r w:rsidRPr="007A2B63">
        <w:rPr>
          <w:color w:val="000000"/>
          <w:spacing w:val="-4"/>
          <w:lang w:val="nl-NL"/>
        </w:rPr>
        <w:t xml:space="preserve">- 100% hội viên tích cực tham gia sinh hoạt và xây dựng tổ chức Hội vững mạnh. </w:t>
      </w:r>
    </w:p>
    <w:p w:rsidR="00E24288" w:rsidRPr="007A2B63" w:rsidRDefault="00E24288" w:rsidP="00E24288">
      <w:pPr>
        <w:spacing w:before="0" w:after="0" w:line="240" w:lineRule="auto"/>
        <w:ind w:firstLine="720"/>
        <w:rPr>
          <w:rFonts w:eastAsia="Times New Roman"/>
          <w:lang w:val="nl-NL"/>
        </w:rPr>
      </w:pPr>
      <w:r w:rsidRPr="007A2B63">
        <w:rPr>
          <w:rFonts w:eastAsia="Times New Roman"/>
          <w:lang w:val="nl-NL"/>
        </w:rPr>
        <w:t xml:space="preserve">- 100% cán bộ, hội viên đóng góp hội phí đầy đủ và tham gia xây dựng các quỹ tình nghĩa, hoạt động đền ơn đáp nghĩa do các cấp phát động.  </w:t>
      </w:r>
    </w:p>
    <w:p w:rsidR="00E24288" w:rsidRDefault="00E24288" w:rsidP="00E24288">
      <w:pPr>
        <w:spacing w:before="0" w:after="0" w:line="240" w:lineRule="auto"/>
        <w:outlineLvl w:val="0"/>
        <w:rPr>
          <w:b/>
          <w:color w:val="000000"/>
          <w:spacing w:val="-8"/>
          <w:lang w:val="nl-NL"/>
        </w:rPr>
      </w:pPr>
      <w:r>
        <w:rPr>
          <w:color w:val="000000"/>
          <w:spacing w:val="-8"/>
          <w:lang w:val="nl-NL"/>
        </w:rPr>
        <w:tab/>
      </w:r>
      <w:r>
        <w:rPr>
          <w:b/>
          <w:color w:val="000000"/>
          <w:spacing w:val="-8"/>
          <w:sz w:val="26"/>
          <w:lang w:val="nl-NL"/>
        </w:rPr>
        <w:t>II. NHIỆM VỤ, GIẢI PHÁP NHIỆM KỲ 2021 - 2026</w:t>
      </w:r>
    </w:p>
    <w:p w:rsidR="00E24288" w:rsidRPr="00CA7F2F" w:rsidRDefault="00E24288" w:rsidP="00E24288">
      <w:pPr>
        <w:spacing w:line="240" w:lineRule="auto"/>
        <w:rPr>
          <w:b/>
        </w:rPr>
      </w:pPr>
      <w:r w:rsidRPr="00CA7F2F">
        <w:rPr>
          <w:b/>
        </w:rPr>
        <w:tab/>
        <w:t xml:space="preserve">1. Tổ chức </w:t>
      </w:r>
      <w:r>
        <w:rPr>
          <w:b/>
        </w:rPr>
        <w:t>tốt các phong trào thi đua và các cuộc vận động</w:t>
      </w:r>
    </w:p>
    <w:p w:rsidR="00E24288" w:rsidRPr="00C94B7E" w:rsidRDefault="00E24288" w:rsidP="00E24288">
      <w:pPr>
        <w:spacing w:before="0" w:after="0" w:line="240" w:lineRule="auto"/>
        <w:rPr>
          <w:color w:val="000000"/>
          <w:lang w:val="nl-NL"/>
        </w:rPr>
      </w:pPr>
      <w:r>
        <w:tab/>
      </w:r>
      <w:r w:rsidRPr="00C94B7E">
        <w:rPr>
          <w:color w:val="000000"/>
          <w:lang w:val="nl-NL"/>
        </w:rPr>
        <w:t xml:space="preserve">- Tiếp tục triển khai có chiều sâu, nâng cao chất lượng, hiệu quả phong trào thi đua  “Vì An ninh Tổ quốc”; phong trào thi đua "Phụ nữ Công an </w:t>
      </w:r>
      <w:r>
        <w:rPr>
          <w:color w:val="000000"/>
          <w:lang w:val="nl-NL"/>
        </w:rPr>
        <w:t>nhân dân đẩy mạnh việc</w:t>
      </w:r>
      <w:r w:rsidRPr="00C94B7E">
        <w:rPr>
          <w:color w:val="000000"/>
          <w:lang w:val="nl-NL"/>
        </w:rPr>
        <w:t xml:space="preserve"> học tập và làm theo </w:t>
      </w:r>
      <w:r>
        <w:rPr>
          <w:color w:val="000000"/>
          <w:lang w:val="nl-NL"/>
        </w:rPr>
        <w:t>tư tưởng,</w:t>
      </w:r>
      <w:r w:rsidRPr="00C94B7E">
        <w:rPr>
          <w:color w:val="000000"/>
          <w:lang w:val="nl-NL"/>
        </w:rPr>
        <w:t xml:space="preserve"> đạo đức</w:t>
      </w:r>
      <w:r>
        <w:rPr>
          <w:color w:val="000000"/>
          <w:lang w:val="nl-NL"/>
        </w:rPr>
        <w:t>, phong cách</w:t>
      </w:r>
      <w:r w:rsidRPr="00C94B7E">
        <w:rPr>
          <w:color w:val="000000"/>
          <w:lang w:val="nl-NL"/>
        </w:rPr>
        <w:t xml:space="preserve"> Hồ Chí Minh; </w:t>
      </w:r>
      <w:r>
        <w:rPr>
          <w:color w:val="000000"/>
          <w:lang w:val="nl-NL"/>
        </w:rPr>
        <w:t xml:space="preserve">chủ động, </w:t>
      </w:r>
      <w:r w:rsidRPr="00C94B7E">
        <w:rPr>
          <w:color w:val="000000"/>
          <w:lang w:val="nl-NL"/>
        </w:rPr>
        <w:t>kỷ cương, sáng tạo vì An ninh Tổ quốc; xây dựng gia đình hạnh phúc</w:t>
      </w:r>
      <w:r>
        <w:rPr>
          <w:color w:val="000000"/>
          <w:lang w:val="nl-NL"/>
        </w:rPr>
        <w:t>, bền vững</w:t>
      </w:r>
      <w:r w:rsidRPr="00C94B7E">
        <w:rPr>
          <w:color w:val="000000"/>
          <w:lang w:val="nl-NL"/>
        </w:rPr>
        <w:t xml:space="preserve">" gắn với </w:t>
      </w:r>
      <w:r>
        <w:rPr>
          <w:color w:val="000000"/>
          <w:lang w:val="nl-NL"/>
        </w:rPr>
        <w:t xml:space="preserve">việc triển khai thực hiện </w:t>
      </w:r>
      <w:r>
        <w:rPr>
          <w:bCs/>
          <w:szCs w:val="24"/>
        </w:rPr>
        <w:t>Chỉ thị 05-CT/TW của Bộ Chính trị về “Tiếp tục đẩy mạnh việc học tập và làm theo tư tưởng, đạo đức, phong cách Hồ Chính Minh”; Nghị</w:t>
      </w:r>
      <w:r>
        <w:rPr>
          <w:bCs/>
          <w:szCs w:val="24"/>
          <w:lang w:val="vi-VN"/>
        </w:rPr>
        <w:t xml:space="preserve"> quyết (TW4 khóa XII) về</w:t>
      </w:r>
      <w:r>
        <w:rPr>
          <w:bCs/>
          <w:szCs w:val="24"/>
        </w:rPr>
        <w:t xml:space="preserve"> t</w:t>
      </w:r>
      <w:r>
        <w:rPr>
          <w:bCs/>
          <w:spacing w:val="-2"/>
        </w:rPr>
        <w:t xml:space="preserve">ăng cường xây dựng, chỉnh đốn </w:t>
      </w:r>
      <w:r>
        <w:rPr>
          <w:bCs/>
          <w:spacing w:val="-2"/>
        </w:rPr>
        <w:lastRenderedPageBreak/>
        <w:t xml:space="preserve">Đảng; ngăn chặn, đẩy lùi sự suy thoái về tư tưởng chính trị, đạo đức, lối sống, những biểu hiện “tự diễn biến”, “tự chuyển hóa” trong nội bộ; </w:t>
      </w:r>
      <w:r w:rsidRPr="00C94B7E">
        <w:rPr>
          <w:color w:val="000000"/>
          <w:lang w:val="nl-NL"/>
        </w:rPr>
        <w:t>phong trào “CAND học tập và thực hiệ</w:t>
      </w:r>
      <w:r>
        <w:rPr>
          <w:color w:val="000000"/>
          <w:lang w:val="nl-NL"/>
        </w:rPr>
        <w:t>n Sáu</w:t>
      </w:r>
      <w:r w:rsidRPr="00C94B7E">
        <w:rPr>
          <w:color w:val="000000"/>
          <w:lang w:val="nl-NL"/>
        </w:rPr>
        <w:t xml:space="preserve"> điề</w:t>
      </w:r>
      <w:r>
        <w:rPr>
          <w:color w:val="000000"/>
          <w:lang w:val="nl-NL"/>
        </w:rPr>
        <w:t>u B</w:t>
      </w:r>
      <w:r w:rsidRPr="00C94B7E">
        <w:rPr>
          <w:color w:val="000000"/>
          <w:lang w:val="nl-NL"/>
        </w:rPr>
        <w:t>ác Hồ dạy”</w:t>
      </w:r>
      <w:r>
        <w:rPr>
          <w:color w:val="000000"/>
          <w:lang w:val="nl-NL"/>
        </w:rPr>
        <w:t>; cuộc vận động xây dựng gia đình “5 không, 3 sạch”; rèn luyện phẩm chất đạo đức phụ nữ Việt Nam “Tự tin – Tự trọng – Trung hậu – Đảm đang”; phong trào thi đua “phụ nữ vun đắp  giá trị tốt đẹp gia đình Việt Nam”, “Xây dựng người phụ nữ Việt Nam thời đại mới”.</w:t>
      </w:r>
    </w:p>
    <w:p w:rsidR="00E24288" w:rsidRPr="009216BC" w:rsidRDefault="00E24288" w:rsidP="00E24288">
      <w:pPr>
        <w:spacing w:before="0" w:after="0" w:line="240" w:lineRule="auto"/>
        <w:rPr>
          <w:color w:val="000000"/>
          <w:lang w:val="nl-NL"/>
        </w:rPr>
      </w:pPr>
      <w:r w:rsidRPr="006C3B8A">
        <w:rPr>
          <w:color w:val="000000"/>
          <w:spacing w:val="-8"/>
          <w:lang w:val="nl-NL"/>
        </w:rPr>
        <w:tab/>
      </w:r>
      <w:r w:rsidRPr="009216BC">
        <w:rPr>
          <w:color w:val="000000"/>
          <w:lang w:val="nl-NL"/>
        </w:rPr>
        <w:t>- Tăng cường công tác tuyên truyền, vận động hội viên tích cực học tập, nâng cao trình độ mọi mặt, đẩy mạnh thực hiện phần việc do Hội phụ nữ đảm nhận, nâng cao chất lượng hiệu quả công tác, phấn đấu hoàn thành tốt nhiệm vụ chính trị được giao.</w:t>
      </w:r>
    </w:p>
    <w:p w:rsidR="00E24288" w:rsidRDefault="00E24288" w:rsidP="00E24288">
      <w:pPr>
        <w:spacing w:before="0" w:after="0" w:line="240" w:lineRule="auto"/>
        <w:rPr>
          <w:color w:val="000000"/>
          <w:lang w:val="nl-NL"/>
        </w:rPr>
      </w:pPr>
      <w:r w:rsidRPr="009216BC">
        <w:rPr>
          <w:color w:val="000000"/>
          <w:lang w:val="nl-NL"/>
        </w:rPr>
        <w:tab/>
        <w:t>- Đổi mới nội dung, phương thức hoạt động Hội, tăng cường công tác bồi dưỡng, xây dựng và nhân rộng điển hình tiên tiến trong tổ chức Hội. Kịp thời đề xuất biểu dương, khen thưởng kịp thời các tập thể, cá nhân có thành tích xuất sắc nhằm nâng cao hiệu quả phong trào thi đua, góp phần hoàn thành tốt các mục tiêu Nghị quyết đề ra.</w:t>
      </w:r>
    </w:p>
    <w:p w:rsidR="00E24288" w:rsidRPr="00263F20" w:rsidRDefault="00E24288" w:rsidP="00E24288">
      <w:pPr>
        <w:spacing w:before="0" w:after="0" w:line="240" w:lineRule="auto"/>
        <w:rPr>
          <w:color w:val="000000"/>
          <w:spacing w:val="-2"/>
          <w:lang w:val="nl-NL"/>
        </w:rPr>
      </w:pPr>
      <w:r>
        <w:rPr>
          <w:color w:val="000000"/>
          <w:lang w:val="nl-NL"/>
        </w:rPr>
        <w:tab/>
      </w:r>
      <w:r w:rsidRPr="00263F20">
        <w:rPr>
          <w:color w:val="000000"/>
          <w:spacing w:val="-2"/>
          <w:lang w:val="nl-NL"/>
        </w:rPr>
        <w:t>- Tiếp tục đẩy mạnh các hoạt động tình nghĩa, xã hội từ thiện; các hoạt động văn hóa, văn nghệ, thể dục thể thao tạo sân chơi bổ ích cho cán bộ, hội viên phụ nữ.</w:t>
      </w:r>
    </w:p>
    <w:p w:rsidR="00E24288" w:rsidRPr="00CA7F2F" w:rsidRDefault="00E24288" w:rsidP="00E24288">
      <w:pPr>
        <w:spacing w:line="240" w:lineRule="auto"/>
        <w:rPr>
          <w:b/>
        </w:rPr>
      </w:pPr>
      <w:r>
        <w:tab/>
      </w:r>
      <w:r>
        <w:rPr>
          <w:b/>
        </w:rPr>
        <w:t xml:space="preserve">2.Thực hiện có hiệu quả 3 </w:t>
      </w:r>
      <w:r w:rsidRPr="00CA7F2F">
        <w:rPr>
          <w:b/>
        </w:rPr>
        <w:t>nhiệm vụ trọng tâm</w:t>
      </w:r>
    </w:p>
    <w:p w:rsidR="00E24288" w:rsidRDefault="00E24288" w:rsidP="00E24288">
      <w:pPr>
        <w:spacing w:line="240" w:lineRule="auto"/>
        <w:rPr>
          <w:b/>
          <w:i/>
        </w:rPr>
      </w:pPr>
      <w:r w:rsidRPr="009A2F1A">
        <w:rPr>
          <w:b/>
          <w:i/>
        </w:rPr>
        <w:tab/>
        <w:t>2.1. Nhiệm vụ 1:</w:t>
      </w:r>
      <w:r>
        <w:rPr>
          <w:b/>
          <w:i/>
        </w:rPr>
        <w:t xml:space="preserve"> Hỗ trợ phụ nữ phát triển, hội nhập và vun đắp giá trị tốt đẹp của gia đình Việt Nam</w:t>
      </w:r>
    </w:p>
    <w:p w:rsidR="00E24288" w:rsidRPr="009A2F1A" w:rsidRDefault="00E24288" w:rsidP="00E24288">
      <w:pPr>
        <w:spacing w:line="240" w:lineRule="auto"/>
        <w:rPr>
          <w:b/>
          <w:i/>
        </w:rPr>
      </w:pPr>
      <w:r w:rsidRPr="009A2F1A">
        <w:rPr>
          <w:b/>
          <w:i/>
        </w:rPr>
        <w:tab/>
        <w:t>a.</w:t>
      </w:r>
      <w:r>
        <w:rPr>
          <w:b/>
          <w:i/>
        </w:rPr>
        <w:t xml:space="preserve"> Nhiệm vụ</w:t>
      </w:r>
    </w:p>
    <w:p w:rsidR="00E24288" w:rsidRDefault="00E24288" w:rsidP="00E24288">
      <w:pPr>
        <w:spacing w:line="240" w:lineRule="auto"/>
      </w:pPr>
      <w:r>
        <w:tab/>
        <w:t>- Tiếp tục tuyên truyền Chỉ thị, Nghị quyết của Đảng, pháp luật của Nhà nước có liên quan đến phụ nữ; tuyên truyền đường lối, chính sách đối ngoại của Đảng, Nhà nước và hoạt động đối ngoại của Hội LHPN Việt Nam, Điều lệ, Nghị quyết của Hội. Vận động hội viên thực hiện tốt chủ trương của Đảng, pháp luật của Nhà nước, nhiệm vụ công tác chuyên môn, công tác Hội, góp phần phát triển kinh tế- xã hội trên địa bàn huyện.</w:t>
      </w:r>
    </w:p>
    <w:p w:rsidR="00E24288" w:rsidRDefault="00E24288" w:rsidP="00E24288">
      <w:pPr>
        <w:spacing w:line="240" w:lineRule="auto"/>
      </w:pPr>
      <w:r>
        <w:tab/>
        <w:t>- Giáo dục truyền thống, đạo đức, lối sống, chuẩn mực người phụ nữ Việt Nam gắn với  các hoạt động tuyên truyền giáo dục phẩm chất đạo đức của phụ nữ Việt Nam thời kỳ đẩy mạnh CNH - HĐH đất nước giai đoạn 2016-2021.</w:t>
      </w:r>
    </w:p>
    <w:p w:rsidR="00E24288" w:rsidRDefault="00E24288" w:rsidP="00E24288">
      <w:pPr>
        <w:spacing w:line="240" w:lineRule="auto"/>
      </w:pPr>
      <w:r>
        <w:tab/>
        <w:t>- Tham mưu cho cấp ủy, lãnh đạo đơn vị quan tâm, tạo điều kiện cho chị em học tập để nâng cao năng lực, trình độ đáp ứng yêu cầu nhiệm vụ giữ vững ANQG, đảm bảo TTATXH trong tình hình mới, đồng thời chăm lo làm tốt vai trò của người vợ, người mẹ, xây dựng gia đình hạnh phúc.</w:t>
      </w:r>
    </w:p>
    <w:p w:rsidR="00E24288" w:rsidRPr="009A2F1A" w:rsidRDefault="00E24288" w:rsidP="00E24288">
      <w:pPr>
        <w:spacing w:line="240" w:lineRule="auto"/>
        <w:rPr>
          <w:b/>
          <w:i/>
        </w:rPr>
      </w:pPr>
      <w:r w:rsidRPr="009A2F1A">
        <w:rPr>
          <w:i/>
        </w:rPr>
        <w:tab/>
      </w:r>
      <w:r w:rsidRPr="009A2F1A">
        <w:rPr>
          <w:b/>
          <w:i/>
        </w:rPr>
        <w:t>b</w:t>
      </w:r>
      <w:r>
        <w:rPr>
          <w:b/>
          <w:i/>
        </w:rPr>
        <w:t>.</w:t>
      </w:r>
      <w:r w:rsidRPr="009A2F1A">
        <w:rPr>
          <w:b/>
          <w:i/>
        </w:rPr>
        <w:t xml:space="preserve"> Các giải pháp cơ bản</w:t>
      </w:r>
    </w:p>
    <w:p w:rsidR="00E24288" w:rsidRDefault="00E24288" w:rsidP="00E24288">
      <w:pPr>
        <w:spacing w:line="240" w:lineRule="auto"/>
      </w:pPr>
      <w:r>
        <w:tab/>
        <w:t>- Vận động cán bộ hội viên thực hiện nghiêm túc các nội dung đăng ký xây dựng gia đình đạt 4 tiêu chuẩn “No ấm, bình đẳng, tiến bộ, hạnh phúc” gắn với tiêu chuẩn xây dựng “Gia đình văn hóa”; các hoạt động nhân đạo, từ thiện và thực hiện nghiêm túc các nội dung ký kết thi đua thực hiện cuộc vận động xây dựng gia đình “5 không, 3 sạch”.</w:t>
      </w:r>
    </w:p>
    <w:p w:rsidR="00E24288" w:rsidRDefault="00E24288" w:rsidP="00E24288">
      <w:pPr>
        <w:spacing w:line="240" w:lineRule="auto"/>
        <w:ind w:firstLine="720"/>
      </w:pPr>
      <w:r>
        <w:lastRenderedPageBreak/>
        <w:t>- Tổ chức nói chuyện chuyên đề nâng cao kiến thức cho cán bộ, hội viên về chính sách pháp luật liên quan đến gia đình, kiến thức hỗ trợ phụ nữ tổ chức tốt cuộc sống gia đình, xây dựng gia đình hạnh phúc.</w:t>
      </w:r>
    </w:p>
    <w:p w:rsidR="00E24288" w:rsidRDefault="00E24288" w:rsidP="00E24288">
      <w:pPr>
        <w:spacing w:line="240" w:lineRule="auto"/>
        <w:rPr>
          <w:b/>
          <w:i/>
        </w:rPr>
      </w:pPr>
      <w:r w:rsidRPr="009A2F1A">
        <w:rPr>
          <w:i/>
        </w:rPr>
        <w:tab/>
      </w:r>
      <w:r w:rsidRPr="009A2F1A">
        <w:rPr>
          <w:b/>
          <w:i/>
        </w:rPr>
        <w:t>2.2. Nhiệm vụ 2:</w:t>
      </w:r>
      <w:r>
        <w:rPr>
          <w:b/>
          <w:i/>
        </w:rPr>
        <w:t>Tham gia xây dựng Đảng, chính quyền, vận động xã hội thực hiện bình đẳng giới</w:t>
      </w:r>
    </w:p>
    <w:p w:rsidR="00E24288" w:rsidRPr="009A2F1A" w:rsidRDefault="00E24288" w:rsidP="00E24288">
      <w:pPr>
        <w:spacing w:line="240" w:lineRule="auto"/>
        <w:rPr>
          <w:b/>
          <w:i/>
        </w:rPr>
      </w:pPr>
      <w:r w:rsidRPr="009A2F1A">
        <w:rPr>
          <w:b/>
          <w:i/>
        </w:rPr>
        <w:tab/>
        <w:t>a.</w:t>
      </w:r>
      <w:r>
        <w:rPr>
          <w:b/>
          <w:i/>
        </w:rPr>
        <w:t xml:space="preserve"> Nhiệm vụ</w:t>
      </w:r>
    </w:p>
    <w:p w:rsidR="00E24288" w:rsidRDefault="00E24288" w:rsidP="00E24288">
      <w:pPr>
        <w:spacing w:line="240" w:lineRule="auto"/>
      </w:pPr>
      <w:r w:rsidRPr="00725587">
        <w:tab/>
        <w:t xml:space="preserve">- </w:t>
      </w:r>
      <w:r>
        <w:t>Tổ chức các hoạt động tuyên truyền, giáo dục, vận động phụ nữ nâng cao ý thức thượng tôn pháp luật, chấp hành nghiêm các chủ trương, đường lối của Đảng, chính sách, pháp luật của Nhà nước.</w:t>
      </w:r>
    </w:p>
    <w:p w:rsidR="00E24288" w:rsidRPr="00E34E4B" w:rsidRDefault="00E24288" w:rsidP="00E24288">
      <w:pPr>
        <w:spacing w:line="240" w:lineRule="auto"/>
        <w:rPr>
          <w:spacing w:val="-6"/>
        </w:rPr>
      </w:pPr>
      <w:r>
        <w:tab/>
      </w:r>
      <w:r w:rsidRPr="00E34E4B">
        <w:rPr>
          <w:spacing w:val="-6"/>
        </w:rPr>
        <w:t>- Chủ động nắm bắt tình hình các vấn đề liên quan đến phụ nữ để xác định, lựa chọn các nội dung, vấn đề giám sát phù hợp với quyền và lợi ích hợp pháp của phụ nữ.</w:t>
      </w:r>
    </w:p>
    <w:p w:rsidR="00E24288" w:rsidRDefault="00E24288" w:rsidP="00E24288">
      <w:pPr>
        <w:spacing w:line="240" w:lineRule="auto"/>
      </w:pPr>
      <w:r>
        <w:tab/>
        <w:t>- Nâng cao hiệu quả hoạt động góp ý kiến, phản biện xã hội: nắm chắc chủ trương, đương lối, chính sách pháp luật, kịp thời phát hiện các vấn đề bất cập đề xuất, góp ý.</w:t>
      </w:r>
    </w:p>
    <w:p w:rsidR="00E24288" w:rsidRDefault="00E24288" w:rsidP="00E24288">
      <w:pPr>
        <w:spacing w:line="240" w:lineRule="auto"/>
      </w:pPr>
      <w:r>
        <w:tab/>
        <w:t>b. Giải pháp</w:t>
      </w:r>
    </w:p>
    <w:p w:rsidR="00E24288" w:rsidRDefault="00E24288" w:rsidP="00E24288">
      <w:pPr>
        <w:spacing w:line="240" w:lineRule="auto"/>
      </w:pPr>
      <w:r>
        <w:tab/>
        <w:t>- Vận động hội viên tham gia có trách nhiệm các hoạt động đối thoại, giám sát, phản biện xã hội, góp ý kiến xây dựng Đảng, xây dựng hệ thống chính trị, góp ý cho cán bộ, đảng viên; tích cực tham gia đấu tranh phòng, chống tham nhũng, lãnh phí.</w:t>
      </w:r>
    </w:p>
    <w:p w:rsidR="00E24288" w:rsidRDefault="00E24288" w:rsidP="00E24288">
      <w:pPr>
        <w:spacing w:line="240" w:lineRule="auto"/>
      </w:pPr>
      <w:r>
        <w:tab/>
        <w:t>- Tổ chức các hội nghị đối thoại với các đồng chí trong BCH Đảng bộ, lãnh đạo đơn vị để phụ nữ được bày tỏ quan điểm tham gia vào quá trình xây dựng, ban hành, tổ chức thực hiện các chủ trương của Đảng, chính sách pháp luật của Nhà nước của ngành Công an và của đơn vị.</w:t>
      </w:r>
    </w:p>
    <w:p w:rsidR="00E24288" w:rsidRDefault="00E24288" w:rsidP="00E24288">
      <w:pPr>
        <w:spacing w:line="240" w:lineRule="auto"/>
        <w:rPr>
          <w:b/>
          <w:i/>
        </w:rPr>
      </w:pPr>
      <w:r w:rsidRPr="009A2F1A">
        <w:rPr>
          <w:i/>
        </w:rPr>
        <w:tab/>
      </w:r>
      <w:r w:rsidRPr="009A2F1A">
        <w:rPr>
          <w:b/>
          <w:i/>
        </w:rPr>
        <w:t>2.3 Nhiệm vụ 3: Xây dựng tổ chức Hội vững mạ</w:t>
      </w:r>
      <w:r>
        <w:rPr>
          <w:b/>
          <w:i/>
        </w:rPr>
        <w:t>nh, hoạt động chuyên nghiệp, hiệu quả</w:t>
      </w:r>
    </w:p>
    <w:p w:rsidR="00E24288" w:rsidRPr="009A2F1A" w:rsidRDefault="00E24288" w:rsidP="00E24288">
      <w:pPr>
        <w:spacing w:line="240" w:lineRule="auto"/>
        <w:rPr>
          <w:b/>
          <w:i/>
        </w:rPr>
      </w:pPr>
      <w:r w:rsidRPr="009A2F1A">
        <w:rPr>
          <w:i/>
        </w:rPr>
        <w:tab/>
      </w:r>
      <w:r w:rsidRPr="009A2F1A">
        <w:rPr>
          <w:b/>
          <w:i/>
        </w:rPr>
        <w:t xml:space="preserve">a. </w:t>
      </w:r>
      <w:r>
        <w:rPr>
          <w:b/>
          <w:i/>
        </w:rPr>
        <w:t>Nhiệm vụ</w:t>
      </w:r>
    </w:p>
    <w:p w:rsidR="00E24288" w:rsidRPr="00637BE4" w:rsidRDefault="00E24288" w:rsidP="00E24288">
      <w:pPr>
        <w:spacing w:line="240" w:lineRule="auto"/>
        <w:rPr>
          <w:spacing w:val="-2"/>
        </w:rPr>
      </w:pPr>
      <w:r>
        <w:tab/>
      </w:r>
      <w:r w:rsidRPr="00637BE4">
        <w:rPr>
          <w:spacing w:val="-2"/>
        </w:rPr>
        <w:t>- Phát triển và nâng cao năng lực tổ chức Hội, đổi mới nội dung, phương thức hoạt động phong phú, đa dạng thu hút hội viên tham gia nhằm tạo sự chuyển biến mạnh về chất lượng, hiệu quả trong chỉ đạo, thực hiện nhiệm vụ công tác Hội.</w:t>
      </w:r>
    </w:p>
    <w:p w:rsidR="00E24288" w:rsidRDefault="00E24288" w:rsidP="00E24288">
      <w:pPr>
        <w:spacing w:line="240" w:lineRule="auto"/>
      </w:pPr>
      <w:r>
        <w:tab/>
        <w:t>- Tham mưu cấp ủy, lãnh đạo đơn vị quan tâm công tác đào tạo, bồi dưỡng tạo nguồn cán bộ nữ, từng bước nâng cao tỷ lệ nữ tham gia lãnh đạo, chỉ huy.</w:t>
      </w:r>
    </w:p>
    <w:p w:rsidR="00E24288" w:rsidRPr="009A2F1A" w:rsidRDefault="00E24288" w:rsidP="00E24288">
      <w:pPr>
        <w:spacing w:line="240" w:lineRule="auto"/>
        <w:ind w:firstLine="720"/>
        <w:rPr>
          <w:b/>
          <w:i/>
        </w:rPr>
      </w:pPr>
      <w:r w:rsidRPr="009A2F1A">
        <w:rPr>
          <w:b/>
          <w:i/>
        </w:rPr>
        <w:t>b. Các giải pháp cơ bản</w:t>
      </w:r>
    </w:p>
    <w:p w:rsidR="00E24288" w:rsidRDefault="00E24288" w:rsidP="00E24288">
      <w:pPr>
        <w:spacing w:line="240" w:lineRule="auto"/>
      </w:pPr>
      <w:r>
        <w:tab/>
        <w:t>- Xây dựng quy chế hoạt động của BCH Hội nhiệm kỳ 2021- 2026 cho phù hợp với chức năng, nhiệm vụ và tình hình mới.</w:t>
      </w:r>
    </w:p>
    <w:p w:rsidR="00E24288" w:rsidRDefault="00E24288" w:rsidP="00E24288">
      <w:pPr>
        <w:spacing w:line="240" w:lineRule="auto"/>
      </w:pPr>
      <w:r>
        <w:tab/>
        <w:t xml:space="preserve">- Duy trì sinh hoạt hội để kịp thời quán triệt cho chị em các Nghị quyết của cấp trên và triển khai thực hiện các phong trào do Đảng bộ, lãnh đạo công an </w:t>
      </w:r>
      <w:r w:rsidR="00167851">
        <w:t>huyện</w:t>
      </w:r>
      <w:r>
        <w:t xml:space="preserve">, Hội LHPN </w:t>
      </w:r>
      <w:r w:rsidR="00167851">
        <w:t>huyện</w:t>
      </w:r>
      <w:r>
        <w:t xml:space="preserve"> phát động.</w:t>
      </w:r>
    </w:p>
    <w:p w:rsidR="00E24288" w:rsidRDefault="00E24288" w:rsidP="00E24288">
      <w:pPr>
        <w:spacing w:line="240" w:lineRule="auto"/>
      </w:pPr>
      <w:r>
        <w:tab/>
        <w:t xml:space="preserve">- Đề xuất BCH Hội phụ nữ </w:t>
      </w:r>
      <w:r w:rsidR="00167851">
        <w:t>huyện</w:t>
      </w:r>
      <w:r>
        <w:t xml:space="preserve"> và BCH Hội phụ nữ công an tỉnh tổ chức mở các lớp tập huấn công tác Hội cho cán bộ hội cơ sở.</w:t>
      </w:r>
    </w:p>
    <w:p w:rsidR="00E24288" w:rsidRPr="009A2F1A" w:rsidRDefault="00E24288" w:rsidP="00E24288">
      <w:pPr>
        <w:spacing w:line="240" w:lineRule="auto"/>
        <w:rPr>
          <w:b/>
          <w:i/>
        </w:rPr>
      </w:pPr>
      <w:r>
        <w:rPr>
          <w:b/>
          <w:i/>
        </w:rPr>
        <w:tab/>
        <w:t>3</w:t>
      </w:r>
      <w:r w:rsidRPr="009A2F1A">
        <w:rPr>
          <w:b/>
          <w:i/>
        </w:rPr>
        <w:t>. Thực hiện nhiệm vụ công tác chuyên môn</w:t>
      </w:r>
    </w:p>
    <w:p w:rsidR="00E24288" w:rsidRPr="005A752D" w:rsidRDefault="00E24288" w:rsidP="00E24288">
      <w:pPr>
        <w:spacing w:line="240" w:lineRule="auto"/>
      </w:pPr>
      <w:r>
        <w:lastRenderedPageBreak/>
        <w:tab/>
        <w:t xml:space="preserve"> Với chức năng nhiệm vụ được phân công từng hội viên tích cực, tận tụy, trách nhiệm, chủ động trong công tác được giao, phấn đấu hoàn thành xuất sắc chỉ tiêu chương trình công tác hàng năm đề ra. Trên lĩnh vực tham mưu, xây dựng lực lượng chủ động tham mưu cho Đảng ủy, lãnh đạo Công an </w:t>
      </w:r>
      <w:r w:rsidR="00167851">
        <w:t>huyện</w:t>
      </w:r>
      <w:r>
        <w:t xml:space="preserve"> triển khai thực hiện tốt công tác xây dựng Đảng, xây dựng lực lượng, nghiêm túc triển khai thực hiện các chỉ thị, nghị quyết của Đảng, các phong trào thi đua, cuộc vận động, mô hình do Đảng bộ Công an tỉnh, Công an </w:t>
      </w:r>
      <w:r w:rsidR="00167851">
        <w:t>huyện</w:t>
      </w:r>
      <w:r>
        <w:t xml:space="preserve"> phát động. Trên lĩnh vực an ninh, cán bộ hội viên phụ nữ tích cực bám sát địa bàn, tham mưu giải quyết các vấn đề nổi cộm tại cơ sở không để xảy ra “đột xuất”, “bất ngờ”, trước mắt triển khai đảm bảo tốt ANTT bầu cử Quốc hội, Hội đồng nhân dân các cấp. </w:t>
      </w:r>
      <w:r w:rsidRPr="005A752D">
        <w:t>L</w:t>
      </w:r>
      <w:r w:rsidRPr="005A752D">
        <w:rPr>
          <w:lang w:val="vi-VN"/>
        </w:rPr>
        <w:t>ĩnh vực đấu tranh phòng, chống tội phạm giữ gìn TTATXH, chị em luôn nêu cao tinh thần mưu trí, dũng cảm, không quản khó khăn, kiên quyết tấn công trấn áp các loại tội phạm, giải quyết tệ nạn xã hội, ngày đêm bám sát địa bàn, đối tượng</w:t>
      </w:r>
      <w:r w:rsidRPr="005A752D">
        <w:t>.</w:t>
      </w:r>
      <w:r w:rsidRPr="005A752D">
        <w:rPr>
          <w:lang w:val="vi-VN"/>
        </w:rPr>
        <w:t xml:space="preserve"> </w:t>
      </w:r>
      <w:r w:rsidRPr="005A752D">
        <w:t>L</w:t>
      </w:r>
      <w:r w:rsidRPr="005A752D">
        <w:rPr>
          <w:lang w:val="vi-VN"/>
        </w:rPr>
        <w:t xml:space="preserve">ĩnh vực quản lý Nhà nước về trật tự xã hội: </w:t>
      </w:r>
      <w:r w:rsidRPr="005A752D">
        <w:t>c</w:t>
      </w:r>
      <w:r w:rsidRPr="005A752D">
        <w:rPr>
          <w:lang w:val="vi-VN"/>
        </w:rPr>
        <w:t xml:space="preserve">hị em thực hiện tốt chức năng  tham mưu cho lãnh đạo đơn vị làm tốt công tác quản lý Nhà nước về ANTT trên các lĩnh vực quản lý cư trú, quản lý ngành nghề kinh doanh có điều kiện về ANTT, quản lý vũ khí, vật liệu nổ, công cụ hỗ trợ, phòng chống cháy nổ trên địa bàn </w:t>
      </w:r>
      <w:r w:rsidR="00167851">
        <w:t>huyện</w:t>
      </w:r>
      <w:r w:rsidRPr="005A752D">
        <w:rPr>
          <w:lang w:val="vi-VN"/>
        </w:rPr>
        <w:t>, góp phần phục vụ tốt công tác đấu tranh phòng chống tội phạm</w:t>
      </w:r>
      <w:r w:rsidRPr="005A752D">
        <w:t xml:space="preserve">. </w:t>
      </w:r>
    </w:p>
    <w:p w:rsidR="00E24288" w:rsidRDefault="00E24288" w:rsidP="00E24288">
      <w:pPr>
        <w:spacing w:line="240" w:lineRule="auto"/>
      </w:pPr>
      <w:r>
        <w:tab/>
        <w:t xml:space="preserve">Phát huy những thành tích của nhiệm kỳ vừa qua, trong nhiệm kỳ tới, Hội phụ nữ Công an </w:t>
      </w:r>
      <w:r w:rsidR="00167851">
        <w:t>huyện</w:t>
      </w:r>
      <w:r>
        <w:t xml:space="preserve"> quyết tâm đoàn kết, giữ vững ý chí và hành động, tranh thủ tối đa những cơ hội thuận lợi; kiên quyết khắc phục những tồn tại, thiếu sót, phấn đấu hoàn thành xuất sắc phong trào thi đua và 3 nhiệm vụ trọng tâm của Hội, góp phần thực hiện thắng lợi nhiệm vụ chính trị được giao./.</w:t>
      </w:r>
    </w:p>
    <w:p w:rsidR="00E24288" w:rsidRDefault="00E24288" w:rsidP="00E24288">
      <w:pPr>
        <w:spacing w:line="240" w:lineRule="auto"/>
        <w:jc w:val="center"/>
        <w:rPr>
          <w:b/>
          <w:sz w:val="24"/>
          <w:lang w:val="nl-NL"/>
        </w:rPr>
      </w:pPr>
      <w:r>
        <w:rPr>
          <w:b/>
          <w:sz w:val="24"/>
          <w:lang w:val="nl-NL"/>
        </w:rPr>
        <w:t xml:space="preserve">                                                   </w:t>
      </w:r>
    </w:p>
    <w:tbl>
      <w:tblPr>
        <w:tblW w:w="9796" w:type="dxa"/>
        <w:tblInd w:w="-332" w:type="dxa"/>
        <w:tblLook w:val="01E0" w:firstRow="1" w:lastRow="1" w:firstColumn="1" w:lastColumn="1" w:noHBand="0" w:noVBand="0"/>
      </w:tblPr>
      <w:tblGrid>
        <w:gridCol w:w="9796"/>
      </w:tblGrid>
      <w:tr w:rsidR="00E24288" w:rsidTr="000504AD">
        <w:tc>
          <w:tcPr>
            <w:tcW w:w="9796" w:type="dxa"/>
          </w:tcPr>
          <w:p w:rsidR="00E24288" w:rsidRDefault="00E24288" w:rsidP="000504AD">
            <w:pPr>
              <w:spacing w:line="240" w:lineRule="auto"/>
              <w:jc w:val="center"/>
              <w:rPr>
                <w:b/>
                <w:sz w:val="26"/>
              </w:rPr>
            </w:pPr>
            <w:r>
              <w:rPr>
                <w:b/>
                <w:sz w:val="26"/>
              </w:rPr>
              <w:t xml:space="preserve">                                                                        BCH HỘI PHỤ NỮ CÔNG AN </w:t>
            </w:r>
            <w:r w:rsidR="00167851">
              <w:rPr>
                <w:b/>
                <w:sz w:val="26"/>
              </w:rPr>
              <w:t>HUYỆN</w:t>
            </w:r>
          </w:p>
          <w:p w:rsidR="00E24288" w:rsidRDefault="00E24288" w:rsidP="000504AD">
            <w:pPr>
              <w:spacing w:line="240" w:lineRule="auto"/>
              <w:jc w:val="center"/>
            </w:pPr>
          </w:p>
          <w:p w:rsidR="00E24288" w:rsidRDefault="00E24288" w:rsidP="000504AD">
            <w:pPr>
              <w:spacing w:line="240" w:lineRule="auto"/>
              <w:jc w:val="center"/>
            </w:pPr>
          </w:p>
          <w:p w:rsidR="00E24288" w:rsidRDefault="00E24288" w:rsidP="000504AD">
            <w:pPr>
              <w:spacing w:line="240" w:lineRule="auto"/>
              <w:jc w:val="center"/>
              <w:rPr>
                <w:b/>
              </w:rPr>
            </w:pPr>
            <w:r>
              <w:rPr>
                <w:b/>
              </w:rPr>
              <w:t xml:space="preserve">                                                                                      </w:t>
            </w:r>
          </w:p>
        </w:tc>
      </w:tr>
      <w:tr w:rsidR="00E24288" w:rsidTr="000504AD">
        <w:tc>
          <w:tcPr>
            <w:tcW w:w="9796" w:type="dxa"/>
          </w:tcPr>
          <w:p w:rsidR="00E24288" w:rsidRDefault="00E24288" w:rsidP="000504AD">
            <w:pPr>
              <w:spacing w:line="276" w:lineRule="auto"/>
              <w:jc w:val="center"/>
              <w:rPr>
                <w:b/>
                <w:sz w:val="26"/>
              </w:rPr>
            </w:pPr>
          </w:p>
        </w:tc>
      </w:tr>
    </w:tbl>
    <w:p w:rsidR="00E24288" w:rsidRDefault="00E24288" w:rsidP="00E24288">
      <w:pPr>
        <w:spacing w:line="264" w:lineRule="auto"/>
      </w:pPr>
    </w:p>
    <w:p w:rsidR="00E24288" w:rsidRDefault="00E24288" w:rsidP="00E24288">
      <w:pPr>
        <w:spacing w:line="264" w:lineRule="auto"/>
      </w:pPr>
    </w:p>
    <w:p w:rsidR="00E24288" w:rsidRDefault="00E24288" w:rsidP="00E24288">
      <w:pPr>
        <w:spacing w:line="264" w:lineRule="auto"/>
      </w:pPr>
    </w:p>
    <w:p w:rsidR="00E24288" w:rsidRDefault="00E24288" w:rsidP="00E24288"/>
    <w:p w:rsidR="00272ACA" w:rsidRDefault="008D1F2F"/>
    <w:sectPr w:rsidR="00272ACA" w:rsidSect="00E34E4B">
      <w:headerReference w:type="default" r:id="rId7"/>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F2F" w:rsidRDefault="008D1F2F" w:rsidP="00E24288">
      <w:pPr>
        <w:spacing w:before="0" w:after="0" w:line="240" w:lineRule="auto"/>
      </w:pPr>
      <w:r>
        <w:separator/>
      </w:r>
    </w:p>
  </w:endnote>
  <w:endnote w:type="continuationSeparator" w:id="0">
    <w:p w:rsidR="008D1F2F" w:rsidRDefault="008D1F2F" w:rsidP="00E2428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F2F" w:rsidRDefault="008D1F2F" w:rsidP="00E24288">
      <w:pPr>
        <w:spacing w:before="0" w:after="0" w:line="240" w:lineRule="auto"/>
      </w:pPr>
      <w:r>
        <w:separator/>
      </w:r>
    </w:p>
  </w:footnote>
  <w:footnote w:type="continuationSeparator" w:id="0">
    <w:p w:rsidR="008D1F2F" w:rsidRDefault="008D1F2F" w:rsidP="00E24288">
      <w:pPr>
        <w:spacing w:before="0" w:after="0" w:line="240" w:lineRule="auto"/>
      </w:pPr>
      <w:r>
        <w:continuationSeparator/>
      </w:r>
    </w:p>
  </w:footnote>
  <w:footnote w:id="1">
    <w:p w:rsidR="00E24288" w:rsidRDefault="00E24288" w:rsidP="00E24288">
      <w:pPr>
        <w:spacing w:before="0" w:after="0" w:line="240" w:lineRule="auto"/>
        <w:ind w:firstLine="720"/>
        <w:rPr>
          <w:spacing w:val="-2"/>
          <w:sz w:val="18"/>
          <w:szCs w:val="18"/>
        </w:rPr>
      </w:pPr>
      <w:r>
        <w:rPr>
          <w:sz w:val="20"/>
          <w:szCs w:val="20"/>
          <w:vertAlign w:val="superscript"/>
        </w:rPr>
        <w:t>(</w:t>
      </w:r>
      <w:r>
        <w:rPr>
          <w:rStyle w:val="FootnoteReference"/>
          <w:sz w:val="20"/>
          <w:szCs w:val="20"/>
        </w:rPr>
        <w:t>1</w:t>
      </w:r>
      <w:r>
        <w:rPr>
          <w:sz w:val="20"/>
          <w:szCs w:val="20"/>
          <w:vertAlign w:val="superscript"/>
        </w:rPr>
        <w:t>)</w:t>
      </w:r>
      <w:r>
        <w:rPr>
          <w:rFonts w:eastAsia="Arial"/>
          <w:spacing w:val="-4"/>
          <w:sz w:val="18"/>
          <w:szCs w:val="18"/>
          <w:lang w:val="nl-NL"/>
        </w:rPr>
        <w:t xml:space="preserve"> </w:t>
      </w:r>
      <w:r w:rsidR="00B21E37">
        <w:rPr>
          <w:rFonts w:eastAsia="Arial"/>
          <w:spacing w:val="-4"/>
          <w:sz w:val="18"/>
          <w:szCs w:val="18"/>
          <w:lang w:val="nl-NL"/>
        </w:rPr>
        <w:t xml:space="preserve">Đạt giải khuyến khích cuộc thi </w:t>
      </w:r>
      <w:r w:rsidR="00B21E37">
        <w:rPr>
          <w:spacing w:val="-2"/>
          <w:sz w:val="18"/>
          <w:szCs w:val="18"/>
        </w:rPr>
        <w:t>“Nét đẹp văn hóa công sở” do Công an tỉnh tổ chức; đạt giải nhì cuộc thi “Nữ cán bộ duyên dáng tài năng” do UBND huyện tổ chức.</w:t>
      </w:r>
      <w:r>
        <w:rPr>
          <w:spacing w:val="-2"/>
          <w:sz w:val="18"/>
          <w:szCs w:val="18"/>
        </w:rPr>
        <w:t xml:space="preserve"> </w:t>
      </w:r>
    </w:p>
    <w:p w:rsidR="00E24288" w:rsidRDefault="00E24288" w:rsidP="00E24288">
      <w:pPr>
        <w:spacing w:before="0" w:after="0" w:line="240" w:lineRule="auto"/>
        <w:ind w:firstLine="720"/>
        <w:rPr>
          <w:rFonts w:eastAsia="Times New Roman"/>
          <w:spacing w:val="4"/>
          <w:sz w:val="18"/>
          <w:szCs w:val="18"/>
          <w:lang w:val="pt-BR"/>
        </w:rPr>
      </w:pPr>
    </w:p>
    <w:p w:rsidR="00E24288" w:rsidRDefault="00E24288" w:rsidP="00E24288">
      <w:pPr>
        <w:spacing w:before="0" w:after="0" w:line="240" w:lineRule="auto"/>
        <w:ind w:firstLine="720"/>
        <w:rPr>
          <w:rFonts w:eastAsia="Arial"/>
          <w:spacing w:val="-2"/>
          <w:sz w:val="18"/>
          <w:szCs w:val="18"/>
        </w:rPr>
      </w:pPr>
    </w:p>
    <w:p w:rsidR="00E24288" w:rsidRDefault="00E24288" w:rsidP="00E24288">
      <w:pPr>
        <w:widowControl w:val="0"/>
        <w:tabs>
          <w:tab w:val="left" w:pos="709"/>
        </w:tabs>
        <w:spacing w:line="240" w:lineRule="auto"/>
        <w:rPr>
          <w:spacing w:val="-4"/>
          <w:sz w:val="18"/>
          <w:szCs w:val="18"/>
        </w:rPr>
      </w:pPr>
    </w:p>
  </w:footnote>
  <w:footnote w:id="2">
    <w:p w:rsidR="00E24288" w:rsidRDefault="00E24288" w:rsidP="00E24288">
      <w:pPr>
        <w:spacing w:before="0" w:after="0" w:line="240" w:lineRule="auto"/>
        <w:ind w:firstLine="720"/>
        <w:rPr>
          <w:rFonts w:eastAsia="Times New Roman"/>
          <w:spacing w:val="4"/>
          <w:sz w:val="18"/>
          <w:szCs w:val="18"/>
          <w:lang w:val="pt-BR"/>
        </w:rPr>
      </w:pPr>
      <w:r>
        <w:rPr>
          <w:sz w:val="20"/>
          <w:szCs w:val="20"/>
          <w:vertAlign w:val="superscript"/>
        </w:rPr>
        <w:t>(</w:t>
      </w:r>
      <w:r>
        <w:rPr>
          <w:rStyle w:val="FootnoteReference"/>
          <w:sz w:val="20"/>
          <w:szCs w:val="20"/>
        </w:rPr>
        <w:footnoteRef/>
      </w:r>
      <w:r>
        <w:rPr>
          <w:sz w:val="20"/>
          <w:szCs w:val="20"/>
          <w:vertAlign w:val="superscript"/>
        </w:rPr>
        <w:t>)</w:t>
      </w:r>
      <w:r>
        <w:rPr>
          <w:rFonts w:eastAsia="Times New Roman"/>
          <w:spacing w:val="-2"/>
          <w:sz w:val="18"/>
          <w:szCs w:val="18"/>
          <w:lang w:val="nl-NL"/>
        </w:rPr>
        <w:t xml:space="preserve">  </w:t>
      </w:r>
      <w:r w:rsidR="00DB5327">
        <w:rPr>
          <w:rFonts w:eastAsia="Times New Roman"/>
          <w:spacing w:val="-2"/>
          <w:sz w:val="18"/>
          <w:szCs w:val="18"/>
          <w:lang w:val="nl-NL"/>
        </w:rPr>
        <w:t>T</w:t>
      </w:r>
      <w:r>
        <w:rPr>
          <w:rFonts w:eastAsia="Times New Roman"/>
          <w:spacing w:val="-2"/>
          <w:sz w:val="18"/>
          <w:szCs w:val="18"/>
          <w:lang w:val="nl-NL"/>
        </w:rPr>
        <w:t>hăm hỏi, động viên CBCS Công an có hoàn cảnh khó khăn; gia đình liệt sỹ Công an</w:t>
      </w:r>
      <w:r>
        <w:rPr>
          <w:rFonts w:eastAsia="Times New Roman"/>
          <w:bCs/>
          <w:sz w:val="18"/>
          <w:szCs w:val="18"/>
          <w:lang w:val="nl-NL" w:eastAsia="vi-VN"/>
        </w:rPr>
        <w:t>.</w:t>
      </w:r>
      <w:r>
        <w:rPr>
          <w:rFonts w:eastAsia="Times New Roman"/>
          <w:spacing w:val="4"/>
          <w:sz w:val="18"/>
          <w:szCs w:val="18"/>
          <w:lang w:val="pt-BR"/>
        </w:rPr>
        <w:t xml:space="preserve"> Đặc biệt năm 2020 Hội phụ nữ đã phát động 100% hội viên trong hội tham gia trực tiếp ủng hộ đồng bào miền Trung gồm nhu cầu thiết yếu và tiền mặt với tổng </w:t>
      </w:r>
      <w:r w:rsidR="00DB5327">
        <w:rPr>
          <w:rFonts w:eastAsia="Times New Roman"/>
          <w:spacing w:val="4"/>
          <w:sz w:val="18"/>
          <w:szCs w:val="18"/>
          <w:lang w:val="pt-BR"/>
        </w:rPr>
        <w:t>giá trị 30.000.000đ</w:t>
      </w:r>
      <w:r>
        <w:rPr>
          <w:rFonts w:eastAsia="Times New Roman"/>
          <w:spacing w:val="4"/>
          <w:sz w:val="18"/>
          <w:szCs w:val="18"/>
          <w:lang w:val="pt-B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1974657"/>
      <w:docPartObj>
        <w:docPartGallery w:val="Page Numbers (Top of Page)"/>
        <w:docPartUnique/>
      </w:docPartObj>
    </w:sdtPr>
    <w:sdtEndPr>
      <w:rPr>
        <w:noProof/>
      </w:rPr>
    </w:sdtEndPr>
    <w:sdtContent>
      <w:p w:rsidR="005E5907" w:rsidRDefault="00BC1C3E">
        <w:pPr>
          <w:pStyle w:val="Header"/>
          <w:jc w:val="center"/>
        </w:pPr>
        <w:r>
          <w:fldChar w:fldCharType="begin"/>
        </w:r>
        <w:r>
          <w:instrText xml:space="preserve"> PAGE   \* MERGEFORMAT </w:instrText>
        </w:r>
        <w:r>
          <w:fldChar w:fldCharType="separate"/>
        </w:r>
        <w:r w:rsidR="00F9287F">
          <w:rPr>
            <w:noProof/>
          </w:rPr>
          <w:t>3</w:t>
        </w:r>
        <w:r>
          <w:rPr>
            <w:noProof/>
          </w:rPr>
          <w:fldChar w:fldCharType="end"/>
        </w:r>
      </w:p>
    </w:sdtContent>
  </w:sdt>
  <w:p w:rsidR="005E5907" w:rsidRDefault="008D1F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288"/>
    <w:rsid w:val="000224C4"/>
    <w:rsid w:val="00062ABC"/>
    <w:rsid w:val="000A4BA3"/>
    <w:rsid w:val="001322CD"/>
    <w:rsid w:val="00167851"/>
    <w:rsid w:val="001E225A"/>
    <w:rsid w:val="002A726C"/>
    <w:rsid w:val="003F371C"/>
    <w:rsid w:val="0041651A"/>
    <w:rsid w:val="00417596"/>
    <w:rsid w:val="004D105D"/>
    <w:rsid w:val="00520230"/>
    <w:rsid w:val="00533E97"/>
    <w:rsid w:val="005654F1"/>
    <w:rsid w:val="005772B1"/>
    <w:rsid w:val="005D1792"/>
    <w:rsid w:val="006512E6"/>
    <w:rsid w:val="006E1C48"/>
    <w:rsid w:val="007A2B63"/>
    <w:rsid w:val="007F4EC1"/>
    <w:rsid w:val="00853D1E"/>
    <w:rsid w:val="00857163"/>
    <w:rsid w:val="008669D3"/>
    <w:rsid w:val="008D1F2F"/>
    <w:rsid w:val="009C6D43"/>
    <w:rsid w:val="009D0BE6"/>
    <w:rsid w:val="009D78EE"/>
    <w:rsid w:val="00A548BF"/>
    <w:rsid w:val="00B21E37"/>
    <w:rsid w:val="00B23F79"/>
    <w:rsid w:val="00BC1C3E"/>
    <w:rsid w:val="00C1753A"/>
    <w:rsid w:val="00C40178"/>
    <w:rsid w:val="00CB1E9C"/>
    <w:rsid w:val="00DB5327"/>
    <w:rsid w:val="00E24288"/>
    <w:rsid w:val="00E774E3"/>
    <w:rsid w:val="00EF15E5"/>
    <w:rsid w:val="00F82C0B"/>
    <w:rsid w:val="00F92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288"/>
    <w:pPr>
      <w:spacing w:before="40" w:after="40" w:line="288" w:lineRule="auto"/>
      <w:jc w:val="both"/>
    </w:pPr>
    <w:rPr>
      <w:rFonts w:ascii="Times New Roman" w:eastAsia="Calibri"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4288"/>
    <w:pPr>
      <w:tabs>
        <w:tab w:val="center" w:pos="4680"/>
        <w:tab w:val="right" w:pos="9360"/>
      </w:tabs>
    </w:pPr>
  </w:style>
  <w:style w:type="character" w:customStyle="1" w:styleId="HeaderChar">
    <w:name w:val="Header Char"/>
    <w:basedOn w:val="DefaultParagraphFont"/>
    <w:link w:val="Header"/>
    <w:uiPriority w:val="99"/>
    <w:rsid w:val="00E24288"/>
    <w:rPr>
      <w:rFonts w:ascii="Times New Roman" w:eastAsia="Calibri" w:hAnsi="Times New Roman" w:cs="Times New Roman"/>
      <w:sz w:val="28"/>
      <w:szCs w:val="28"/>
    </w:rPr>
  </w:style>
  <w:style w:type="paragraph" w:styleId="BodyText">
    <w:name w:val="Body Text"/>
    <w:basedOn w:val="Normal"/>
    <w:link w:val="BodyTextChar"/>
    <w:semiHidden/>
    <w:unhideWhenUsed/>
    <w:rsid w:val="00E24288"/>
    <w:pPr>
      <w:spacing w:after="120"/>
    </w:pPr>
  </w:style>
  <w:style w:type="character" w:customStyle="1" w:styleId="BodyTextChar">
    <w:name w:val="Body Text Char"/>
    <w:basedOn w:val="DefaultParagraphFont"/>
    <w:link w:val="BodyText"/>
    <w:semiHidden/>
    <w:rsid w:val="00E24288"/>
    <w:rPr>
      <w:rFonts w:ascii="Times New Roman" w:eastAsia="Calibri" w:hAnsi="Times New Roman" w:cs="Times New Roman"/>
      <w:sz w:val="28"/>
      <w:szCs w:val="28"/>
    </w:rPr>
  </w:style>
  <w:style w:type="paragraph" w:styleId="BodyTextIndent">
    <w:name w:val="Body Text Indent"/>
    <w:basedOn w:val="Normal"/>
    <w:link w:val="BodyTextIndentChar"/>
    <w:semiHidden/>
    <w:unhideWhenUsed/>
    <w:rsid w:val="00E24288"/>
    <w:pPr>
      <w:spacing w:before="100" w:beforeAutospacing="1" w:after="100" w:afterAutospacing="1" w:line="240" w:lineRule="auto"/>
      <w:jc w:val="left"/>
    </w:pPr>
    <w:rPr>
      <w:rFonts w:eastAsia="Times New Roman"/>
      <w:sz w:val="24"/>
      <w:szCs w:val="24"/>
    </w:rPr>
  </w:style>
  <w:style w:type="character" w:customStyle="1" w:styleId="BodyTextIndentChar">
    <w:name w:val="Body Text Indent Char"/>
    <w:basedOn w:val="DefaultParagraphFont"/>
    <w:link w:val="BodyTextIndent"/>
    <w:semiHidden/>
    <w:rsid w:val="00E24288"/>
    <w:rPr>
      <w:rFonts w:ascii="Times New Roman" w:eastAsia="Times New Roman" w:hAnsi="Times New Roman" w:cs="Times New Roman"/>
      <w:sz w:val="24"/>
      <w:szCs w:val="24"/>
    </w:rPr>
  </w:style>
  <w:style w:type="character" w:styleId="FootnoteReference">
    <w:name w:val="footnote reference"/>
    <w:semiHidden/>
    <w:unhideWhenUsed/>
    <w:rsid w:val="00E24288"/>
    <w:rPr>
      <w:vertAlign w:val="superscript"/>
    </w:rPr>
  </w:style>
  <w:style w:type="paragraph" w:styleId="BalloonText">
    <w:name w:val="Balloon Text"/>
    <w:basedOn w:val="Normal"/>
    <w:link w:val="BalloonTextChar"/>
    <w:uiPriority w:val="99"/>
    <w:semiHidden/>
    <w:unhideWhenUsed/>
    <w:rsid w:val="00F9287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287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288"/>
    <w:pPr>
      <w:spacing w:before="40" w:after="40" w:line="288" w:lineRule="auto"/>
      <w:jc w:val="both"/>
    </w:pPr>
    <w:rPr>
      <w:rFonts w:ascii="Times New Roman" w:eastAsia="Calibri"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4288"/>
    <w:pPr>
      <w:tabs>
        <w:tab w:val="center" w:pos="4680"/>
        <w:tab w:val="right" w:pos="9360"/>
      </w:tabs>
    </w:pPr>
  </w:style>
  <w:style w:type="character" w:customStyle="1" w:styleId="HeaderChar">
    <w:name w:val="Header Char"/>
    <w:basedOn w:val="DefaultParagraphFont"/>
    <w:link w:val="Header"/>
    <w:uiPriority w:val="99"/>
    <w:rsid w:val="00E24288"/>
    <w:rPr>
      <w:rFonts w:ascii="Times New Roman" w:eastAsia="Calibri" w:hAnsi="Times New Roman" w:cs="Times New Roman"/>
      <w:sz w:val="28"/>
      <w:szCs w:val="28"/>
    </w:rPr>
  </w:style>
  <w:style w:type="paragraph" w:styleId="BodyText">
    <w:name w:val="Body Text"/>
    <w:basedOn w:val="Normal"/>
    <w:link w:val="BodyTextChar"/>
    <w:semiHidden/>
    <w:unhideWhenUsed/>
    <w:rsid w:val="00E24288"/>
    <w:pPr>
      <w:spacing w:after="120"/>
    </w:pPr>
  </w:style>
  <w:style w:type="character" w:customStyle="1" w:styleId="BodyTextChar">
    <w:name w:val="Body Text Char"/>
    <w:basedOn w:val="DefaultParagraphFont"/>
    <w:link w:val="BodyText"/>
    <w:semiHidden/>
    <w:rsid w:val="00E24288"/>
    <w:rPr>
      <w:rFonts w:ascii="Times New Roman" w:eastAsia="Calibri" w:hAnsi="Times New Roman" w:cs="Times New Roman"/>
      <w:sz w:val="28"/>
      <w:szCs w:val="28"/>
    </w:rPr>
  </w:style>
  <w:style w:type="paragraph" w:styleId="BodyTextIndent">
    <w:name w:val="Body Text Indent"/>
    <w:basedOn w:val="Normal"/>
    <w:link w:val="BodyTextIndentChar"/>
    <w:semiHidden/>
    <w:unhideWhenUsed/>
    <w:rsid w:val="00E24288"/>
    <w:pPr>
      <w:spacing w:before="100" w:beforeAutospacing="1" w:after="100" w:afterAutospacing="1" w:line="240" w:lineRule="auto"/>
      <w:jc w:val="left"/>
    </w:pPr>
    <w:rPr>
      <w:rFonts w:eastAsia="Times New Roman"/>
      <w:sz w:val="24"/>
      <w:szCs w:val="24"/>
    </w:rPr>
  </w:style>
  <w:style w:type="character" w:customStyle="1" w:styleId="BodyTextIndentChar">
    <w:name w:val="Body Text Indent Char"/>
    <w:basedOn w:val="DefaultParagraphFont"/>
    <w:link w:val="BodyTextIndent"/>
    <w:semiHidden/>
    <w:rsid w:val="00E24288"/>
    <w:rPr>
      <w:rFonts w:ascii="Times New Roman" w:eastAsia="Times New Roman" w:hAnsi="Times New Roman" w:cs="Times New Roman"/>
      <w:sz w:val="24"/>
      <w:szCs w:val="24"/>
    </w:rPr>
  </w:style>
  <w:style w:type="character" w:styleId="FootnoteReference">
    <w:name w:val="footnote reference"/>
    <w:semiHidden/>
    <w:unhideWhenUsed/>
    <w:rsid w:val="00E24288"/>
    <w:rPr>
      <w:vertAlign w:val="superscript"/>
    </w:rPr>
  </w:style>
  <w:style w:type="paragraph" w:styleId="BalloonText">
    <w:name w:val="Balloon Text"/>
    <w:basedOn w:val="Normal"/>
    <w:link w:val="BalloonTextChar"/>
    <w:uiPriority w:val="99"/>
    <w:semiHidden/>
    <w:unhideWhenUsed/>
    <w:rsid w:val="00F9287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287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5026</Words>
  <Characters>28650</Characters>
  <Application>Microsoft Office Word</Application>
  <DocSecurity>0</DocSecurity>
  <Lines>238</Lines>
  <Paragraphs>67</Paragraphs>
  <ScaleCrop>false</ScaleCrop>
  <Company/>
  <LinksUpToDate>false</LinksUpToDate>
  <CharactersWithSpaces>33609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Hoang Ha</cp:lastModifiedBy>
  <cp:revision>2</cp:revision>
  <cp:lastPrinted>2021-08-25T09:34:00Z</cp:lastPrinted>
  <dcterms:created xsi:type="dcterms:W3CDTF">2021-08-25T09:50:00Z</dcterms:created>
  <dcterms:modified xsi:type="dcterms:W3CDTF">2021-08-25T09:50:00Z</dcterms:modified>
</cp:coreProperties>
</file>